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val="en-US" w:eastAsia="zh-CN"/>
        </w:rPr>
        <w:t>决策咨询工作经费</w:t>
      </w:r>
      <w:r>
        <w:rPr>
          <w:rFonts w:hint="eastAsia" w:ascii="方正小标宋简体" w:hAnsi="宋体" w:eastAsia="方正小标宋简体" w:cs="宋体"/>
          <w:kern w:val="0"/>
          <w:sz w:val="40"/>
          <w:szCs w:val="40"/>
        </w:rPr>
        <w:t>项目绩效自评表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决策咨询工作经费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1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0.7387</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198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ascii="宋体" w:hAnsi="宋体" w:cs="宋体"/>
                <w:kern w:val="0"/>
                <w:sz w:val="21"/>
                <w:szCs w:val="21"/>
                <w:lang w:val="en-US" w:eastAsia="zh-CN"/>
              </w:rPr>
              <w:t>开展决策咨询工作，服务党委和政府决策。</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712"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default" w:ascii="宋体" w:hAnsi="宋体" w:cs="宋体"/>
                <w:kern w:val="0"/>
                <w:sz w:val="21"/>
                <w:szCs w:val="21"/>
                <w:lang w:val="en-US" w:eastAsia="zh-CN"/>
              </w:rPr>
            </w:pPr>
            <w:r>
              <w:rPr>
                <w:rFonts w:hint="eastAsia" w:ascii="宋体" w:hAnsi="宋体" w:cs="宋体"/>
                <w:kern w:val="0"/>
                <w:sz w:val="21"/>
                <w:szCs w:val="21"/>
                <w:lang w:val="en-US" w:eastAsia="zh-CN"/>
              </w:rPr>
              <w:t>通过</w:t>
            </w:r>
            <w:r>
              <w:rPr>
                <w:rFonts w:hint="eastAsia" w:ascii="宋体" w:hAnsi="宋体" w:cs="宋体"/>
                <w:kern w:val="0"/>
                <w:sz w:val="21"/>
                <w:szCs w:val="21"/>
                <w:lang w:eastAsia="zh-CN"/>
              </w:rPr>
              <w:t>充分调动科协组织和广大科技工作者科技创新积极性和主动性，推进决策咨询工作，发挥科技人员建言献策的作用。</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实际完成值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1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21"/>
                <w:szCs w:val="21"/>
                <w:lang w:val="en-US" w:eastAsia="zh-CN"/>
              </w:rPr>
              <w:t>开展决策咨询工作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4</w:t>
            </w:r>
            <w:r>
              <w:rPr>
                <w:rFonts w:hint="eastAsia" w:ascii="宋体" w:hAnsi="宋体" w:cs="宋体"/>
                <w:kern w:val="0"/>
                <w:sz w:val="18"/>
                <w:szCs w:val="18"/>
                <w:lang w:eastAsia="zh-CN"/>
              </w:rPr>
              <w:t>篇</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4</w:t>
            </w:r>
            <w:r>
              <w:rPr>
                <w:rFonts w:hint="eastAsia" w:ascii="宋体" w:hAnsi="宋体" w:cs="宋体"/>
                <w:kern w:val="0"/>
                <w:sz w:val="18"/>
                <w:szCs w:val="18"/>
                <w:lang w:eastAsia="zh-CN"/>
              </w:rPr>
              <w:t>篇</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224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21"/>
                <w:szCs w:val="21"/>
                <w:lang w:val="en-US" w:eastAsia="zh-CN"/>
              </w:rPr>
              <w:t>开展决策咨询工作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bookmarkStart w:id="0" w:name="_GoBack"/>
            <w:r>
              <w:rPr>
                <w:rFonts w:hint="eastAsia" w:ascii="宋体" w:hAnsi="宋体" w:cs="宋体"/>
                <w:kern w:val="0"/>
                <w:sz w:val="21"/>
                <w:szCs w:val="21"/>
                <w:lang w:val="en-US" w:eastAsia="zh-CN"/>
              </w:rPr>
              <w:t>服务党委和政府决策</w:t>
            </w:r>
            <w:bookmarkEnd w:id="0"/>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rPr>
            </w:pPr>
            <w:r>
              <w:rPr>
                <w:rFonts w:hint="eastAsia" w:ascii="宋体" w:hAnsi="宋体" w:cs="宋体"/>
                <w:kern w:val="0"/>
                <w:sz w:val="21"/>
                <w:szCs w:val="21"/>
                <w:lang w:val="en-US" w:eastAsia="zh-CN"/>
              </w:rPr>
              <w:t>服务党委和政府决策</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46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21"/>
                <w:szCs w:val="21"/>
                <w:lang w:val="en-US" w:eastAsia="zh-CN"/>
              </w:rPr>
              <w:t>开展决策咨询工作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1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w:t>
            </w:r>
            <w:r>
              <w:rPr>
                <w:rFonts w:hint="eastAsia" w:ascii="宋体" w:hAnsi="宋体" w:cs="宋体"/>
                <w:kern w:val="0"/>
                <w:sz w:val="21"/>
                <w:szCs w:val="21"/>
                <w:lang w:val="en-US" w:eastAsia="zh-CN"/>
              </w:rPr>
              <w:t>开展决策咨询工作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0.7387</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0.7387</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17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21"/>
                <w:szCs w:val="21"/>
                <w:lang w:val="en-US" w:eastAsia="zh-CN"/>
              </w:rPr>
              <w:t>开展决策咨询工作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21"/>
                <w:szCs w:val="21"/>
                <w:lang w:val="en-US" w:eastAsia="zh-CN"/>
              </w:rPr>
              <w:t>服务党委和政府决策</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21"/>
                <w:szCs w:val="21"/>
                <w:lang w:val="en-US" w:eastAsia="zh-CN"/>
              </w:rPr>
              <w:t>服务党委和政府决策</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AA639F0"/>
    <w:rsid w:val="1B8C3AEA"/>
    <w:rsid w:val="20896E5B"/>
    <w:rsid w:val="28352655"/>
    <w:rsid w:val="35FC307C"/>
    <w:rsid w:val="39C40DCD"/>
    <w:rsid w:val="3DD55DAE"/>
    <w:rsid w:val="5B6A2A7C"/>
    <w:rsid w:val="62CD3725"/>
    <w:rsid w:val="70932365"/>
    <w:rsid w:val="759C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657</Words>
  <Characters>734</Characters>
  <Lines>5</Lines>
  <Paragraphs>1</Paragraphs>
  <TotalTime>3</TotalTime>
  <ScaleCrop>false</ScaleCrop>
  <LinksUpToDate>false</LinksUpToDate>
  <CharactersWithSpaces>819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2023-01-05T02:19:28Z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