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85"/>
        <w:jc w:val="center"/>
        <w:rPr>
          <w:rFonts w:hint="eastAsia" w:ascii="创艺简标宋" w:eastAsia="创艺简标宋"/>
          <w:bCs/>
          <w:sz w:val="44"/>
          <w:lang w:eastAsia="zh-CN"/>
        </w:rPr>
      </w:pPr>
      <w:r>
        <w:rPr>
          <w:rFonts w:hint="eastAsia" w:ascii="创艺简标宋" w:eastAsia="创艺简标宋"/>
          <w:bCs/>
          <w:sz w:val="44"/>
          <w:lang w:eastAsia="zh-CN"/>
        </w:rPr>
        <w:t>学生生均公用经费</w:t>
      </w:r>
    </w:p>
    <w:p>
      <w:pPr>
        <w:ind w:right="85"/>
        <w:jc w:val="center"/>
        <w:rPr>
          <w:rFonts w:hint="eastAsia" w:ascii="创艺简标宋" w:eastAsia="创艺简标宋"/>
          <w:bCs/>
          <w:sz w:val="44"/>
        </w:rPr>
      </w:pPr>
      <w:r>
        <w:rPr>
          <w:rFonts w:hint="eastAsia" w:ascii="创艺简标宋" w:eastAsia="创艺简标宋"/>
          <w:bCs/>
          <w:sz w:val="44"/>
        </w:rPr>
        <w:t>项目支出绩效自评报告</w:t>
      </w:r>
    </w:p>
    <w:p>
      <w:pPr>
        <w:spacing w:line="348" w:lineRule="auto"/>
        <w:jc w:val="center"/>
        <w:rPr>
          <w:rFonts w:hint="eastAsia" w:ascii="仿宋_GB2312" w:eastAsia="仿宋_GB2312"/>
          <w:bCs/>
          <w:sz w:val="32"/>
          <w:szCs w:val="32"/>
        </w:rPr>
      </w:pPr>
    </w:p>
    <w:p>
      <w:pPr>
        <w:spacing w:line="348" w:lineRule="auto"/>
        <w:jc w:val="center"/>
        <w:rPr>
          <w:rFonts w:hint="eastAsia" w:ascii="仿宋_GB2312" w:eastAsia="仿宋_GB2312"/>
          <w:b/>
          <w:bCs/>
          <w:sz w:val="32"/>
        </w:rPr>
      </w:pPr>
    </w:p>
    <w:p>
      <w:pPr>
        <w:spacing w:line="348" w:lineRule="auto"/>
        <w:ind w:firstLine="614" w:firstLineChars="192"/>
        <w:rPr>
          <w:rFonts w:hint="eastAsia" w:ascii="仿宋_GB2312" w:eastAsia="仿宋_GB2312"/>
          <w:sz w:val="32"/>
        </w:rPr>
      </w:pPr>
    </w:p>
    <w:p>
      <w:pPr>
        <w:ind w:right="85" w:firstLine="600" w:firstLineChars="200"/>
        <w:jc w:val="both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仿宋_GB2312" w:eastAsia="仿宋_GB2312"/>
          <w:sz w:val="30"/>
          <w:szCs w:val="30"/>
        </w:rPr>
        <w:t>项目名称</w:t>
      </w:r>
      <w:r>
        <w:rPr>
          <w:rFonts w:hint="eastAsia" w:ascii="宋体" w:hAnsi="宋体"/>
          <w:sz w:val="30"/>
          <w:szCs w:val="30"/>
          <w:u w:val="single"/>
        </w:rPr>
        <w:t xml:space="preserve"> </w:t>
      </w:r>
      <w:r>
        <w:rPr>
          <w:rFonts w:hint="eastAsia" w:ascii="宋体" w:hAnsi="宋体"/>
          <w:b/>
          <w:bCs/>
          <w:sz w:val="28"/>
          <w:szCs w:val="28"/>
          <w:u w:val="single"/>
          <w:lang w:eastAsia="zh-CN"/>
        </w:rPr>
        <w:t>学生生均公用经费</w:t>
      </w:r>
      <w:r>
        <w:rPr>
          <w:rFonts w:hint="eastAsia" w:ascii="宋体" w:hAnsi="宋体"/>
          <w:b/>
          <w:bCs/>
          <w:sz w:val="28"/>
          <w:szCs w:val="28"/>
          <w:u w:val="single"/>
        </w:rPr>
        <w:t>项目支出绩效自评报告</w:t>
      </w:r>
    </w:p>
    <w:p>
      <w:pPr>
        <w:spacing w:line="348" w:lineRule="auto"/>
        <w:ind w:firstLine="576" w:firstLineChars="192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项目单位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</w:t>
      </w:r>
      <w:r>
        <w:rPr>
          <w:rFonts w:hint="eastAsia" w:ascii="仿宋_GB2312" w:eastAsia="仿宋_GB2312"/>
          <w:sz w:val="30"/>
          <w:szCs w:val="30"/>
          <w:u w:val="single"/>
          <w:lang w:eastAsia="zh-CN"/>
        </w:rPr>
        <w:t>广西河池民族农业学校</w:t>
      </w:r>
      <w:r>
        <w:rPr>
          <w:rFonts w:hint="eastAsia" w:ascii="创艺简标宋" w:eastAsia="创艺简标宋"/>
          <w:bCs/>
          <w:sz w:val="44"/>
          <w:u w:val="single"/>
        </w:rPr>
        <w:t xml:space="preserve">  </w:t>
      </w:r>
    </w:p>
    <w:p>
      <w:pPr>
        <w:spacing w:line="348" w:lineRule="auto"/>
        <w:ind w:firstLine="576" w:firstLineChars="192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主管部门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</w:t>
      </w:r>
      <w:r>
        <w:rPr>
          <w:rFonts w:hint="eastAsia" w:ascii="创艺简标宋" w:eastAsia="创艺简标宋"/>
          <w:bCs/>
          <w:sz w:val="32"/>
          <w:szCs w:val="32"/>
          <w:u w:val="single"/>
        </w:rPr>
        <w:t>河池市农业</w:t>
      </w:r>
      <w:r>
        <w:rPr>
          <w:rFonts w:hint="eastAsia" w:ascii="创艺简标宋" w:eastAsia="创艺简标宋"/>
          <w:bCs/>
          <w:sz w:val="32"/>
          <w:szCs w:val="32"/>
          <w:u w:val="single"/>
          <w:lang w:eastAsia="zh-CN"/>
        </w:rPr>
        <w:t>农村局</w:t>
      </w:r>
      <w:r>
        <w:rPr>
          <w:rFonts w:hint="eastAsia" w:ascii="创艺简标宋" w:eastAsia="创艺简标宋"/>
          <w:bCs/>
          <w:sz w:val="44"/>
          <w:u w:val="single"/>
        </w:rPr>
        <w:t xml:space="preserve">   </w:t>
      </w:r>
    </w:p>
    <w:p>
      <w:pPr>
        <w:spacing w:line="348" w:lineRule="auto"/>
        <w:ind w:firstLine="576" w:firstLineChars="192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评价类型  </w:t>
      </w:r>
      <w:r>
        <w:rPr>
          <w:rFonts w:hint="eastAsia" w:ascii="仿宋_GB2312" w:eastAsia="仿宋_GB2312"/>
          <w:sz w:val="28"/>
          <w:szCs w:val="28"/>
        </w:rPr>
        <w:t>事前评价□      事中评价□     事后评价□</w:t>
      </w:r>
    </w:p>
    <w:p>
      <w:pPr>
        <w:spacing w:line="348" w:lineRule="auto"/>
        <w:ind w:firstLine="576" w:firstLineChars="192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30"/>
          <w:szCs w:val="30"/>
        </w:rPr>
        <w:t>评价方式：</w:t>
      </w:r>
      <w:r>
        <w:rPr>
          <w:rFonts w:hint="eastAsia" w:ascii="仿宋_GB2312" w:eastAsia="仿宋_GB2312"/>
          <w:sz w:val="28"/>
          <w:szCs w:val="28"/>
        </w:rPr>
        <w:t>部门（单位）绩效自评</w:t>
      </w:r>
    </w:p>
    <w:p>
      <w:pPr>
        <w:spacing w:line="348" w:lineRule="auto"/>
        <w:ind w:firstLine="576" w:firstLineChars="192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30"/>
          <w:szCs w:val="30"/>
        </w:rPr>
        <w:t>评价机构：</w:t>
      </w:r>
      <w:r>
        <w:rPr>
          <w:rFonts w:hint="eastAsia" w:ascii="仿宋_GB2312" w:eastAsia="仿宋_GB2312"/>
          <w:sz w:val="28"/>
          <w:szCs w:val="28"/>
        </w:rPr>
        <w:t>部门（单位）评价组</w:t>
      </w:r>
    </w:p>
    <w:p>
      <w:pPr>
        <w:spacing w:line="348" w:lineRule="auto"/>
        <w:jc w:val="center"/>
        <w:rPr>
          <w:rFonts w:hint="eastAsia" w:ascii="仿宋_GB2312" w:eastAsia="仿宋_GB2312"/>
          <w:sz w:val="30"/>
          <w:szCs w:val="30"/>
        </w:rPr>
      </w:pPr>
    </w:p>
    <w:p>
      <w:pPr>
        <w:spacing w:line="348" w:lineRule="auto"/>
        <w:jc w:val="center"/>
        <w:rPr>
          <w:rFonts w:hint="eastAsia" w:ascii="仿宋_GB2312" w:eastAsia="仿宋_GB2312"/>
          <w:sz w:val="30"/>
          <w:szCs w:val="30"/>
        </w:rPr>
      </w:pPr>
    </w:p>
    <w:p>
      <w:pPr>
        <w:spacing w:line="348" w:lineRule="auto"/>
        <w:jc w:val="center"/>
        <w:rPr>
          <w:rFonts w:hint="eastAsia" w:ascii="仿宋_GB2312" w:eastAsia="仿宋_GB2312"/>
          <w:sz w:val="30"/>
          <w:szCs w:val="30"/>
        </w:rPr>
      </w:pPr>
    </w:p>
    <w:p>
      <w:pPr>
        <w:spacing w:line="348" w:lineRule="auto"/>
        <w:jc w:val="center"/>
        <w:rPr>
          <w:rFonts w:hint="eastAsia" w:ascii="仿宋_GB2312" w:eastAsia="仿宋_GB2312"/>
          <w:sz w:val="30"/>
          <w:szCs w:val="30"/>
        </w:rPr>
      </w:pPr>
    </w:p>
    <w:p>
      <w:pPr>
        <w:spacing w:line="348" w:lineRule="auto"/>
        <w:ind w:firstLine="600" w:firstLineChars="200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部门（单位）名称（盖章）：</w:t>
      </w:r>
      <w:r>
        <w:rPr>
          <w:rFonts w:hint="eastAsia" w:ascii="仿宋_GB2312" w:eastAsia="仿宋_GB2312"/>
          <w:sz w:val="30"/>
          <w:szCs w:val="30"/>
          <w:lang w:eastAsia="zh-CN"/>
        </w:rPr>
        <w:t>广西河池民族农业学校</w:t>
      </w:r>
    </w:p>
    <w:p>
      <w:pPr>
        <w:spacing w:line="348" w:lineRule="auto"/>
        <w:jc w:val="center"/>
        <w:rPr>
          <w:rFonts w:hint="eastAsia" w:ascii="仿宋_GB2312" w:eastAsia="仿宋_GB2312"/>
          <w:sz w:val="30"/>
          <w:szCs w:val="30"/>
        </w:rPr>
      </w:pPr>
    </w:p>
    <w:p>
      <w:pPr>
        <w:spacing w:line="348" w:lineRule="auto"/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20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21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11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15</w:t>
      </w:r>
      <w:r>
        <w:rPr>
          <w:rFonts w:hint="eastAsia" w:ascii="仿宋_GB2312" w:eastAsia="仿宋_GB2312"/>
          <w:sz w:val="30"/>
          <w:szCs w:val="30"/>
        </w:rPr>
        <w:t>日</w:t>
      </w:r>
    </w:p>
    <w:p>
      <w:pPr>
        <w:spacing w:line="348" w:lineRule="auto"/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bCs/>
          <w:sz w:val="32"/>
          <w:szCs w:val="32"/>
        </w:rPr>
        <w:t>河池市</w:t>
      </w:r>
      <w:r>
        <w:rPr>
          <w:rFonts w:hint="eastAsia" w:ascii="仿宋_GB2312" w:eastAsia="仿宋_GB2312"/>
          <w:sz w:val="30"/>
          <w:szCs w:val="30"/>
        </w:rPr>
        <w:t>财政局（制）</w:t>
      </w:r>
    </w:p>
    <w:p>
      <w:pPr>
        <w:spacing w:line="360" w:lineRule="auto"/>
        <w:ind w:firstLine="576" w:firstLineChars="192"/>
        <w:jc w:val="center"/>
        <w:rPr>
          <w:rFonts w:hint="eastAsia" w:ascii="仿宋_GB2312" w:eastAsia="仿宋_GB2312"/>
          <w:sz w:val="30"/>
          <w:szCs w:val="30"/>
        </w:rPr>
      </w:pPr>
    </w:p>
    <w:p>
      <w:pPr>
        <w:spacing w:line="360" w:lineRule="auto"/>
        <w:ind w:firstLine="576" w:firstLineChars="192"/>
        <w:jc w:val="center"/>
        <w:rPr>
          <w:rFonts w:hint="eastAsia" w:ascii="仿宋_GB2312" w:eastAsia="仿宋_GB2312"/>
          <w:sz w:val="30"/>
          <w:szCs w:val="30"/>
        </w:rPr>
      </w:pPr>
    </w:p>
    <w:p>
      <w:pPr>
        <w:spacing w:line="360" w:lineRule="auto"/>
        <w:rPr>
          <w:rFonts w:hint="eastAsia" w:ascii="仿宋_GB2312" w:eastAsia="仿宋_GB2312"/>
          <w:sz w:val="30"/>
          <w:szCs w:val="30"/>
        </w:rPr>
      </w:pPr>
    </w:p>
    <w:tbl>
      <w:tblPr>
        <w:tblStyle w:val="2"/>
        <w:tblW w:w="954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  <w:gridCol w:w="17"/>
        <w:gridCol w:w="743"/>
        <w:gridCol w:w="1479"/>
        <w:gridCol w:w="280"/>
        <w:gridCol w:w="1226"/>
        <w:gridCol w:w="1759"/>
        <w:gridCol w:w="20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5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一、项 目 基 本 概 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79" w:type="dxa"/>
            <w:gridSpan w:val="3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项目负责人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唐旭平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联系电话</w:t>
            </w:r>
          </w:p>
        </w:tc>
        <w:tc>
          <w:tcPr>
            <w:tcW w:w="3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13097786336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地     址</w:t>
            </w:r>
          </w:p>
        </w:tc>
        <w:tc>
          <w:tcPr>
            <w:tcW w:w="2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河池市宜州区</w:t>
            </w: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庆远镇霞客路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136号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邮编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54630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项目起止时间</w:t>
            </w:r>
          </w:p>
        </w:tc>
        <w:tc>
          <w:tcPr>
            <w:tcW w:w="67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20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21</w:t>
            </w:r>
            <w:r>
              <w:rPr>
                <w:rFonts w:hint="eastAsia" w:ascii="仿宋_GB2312" w:hAnsi="宋体" w:eastAsia="仿宋_GB2312" w:cs="宋体"/>
                <w:sz w:val="24"/>
              </w:rPr>
              <w:t>年1月至12月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计划安排资金（万元）</w:t>
            </w: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31.14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实际到位资金（万元）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31.14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其中：中央财政</w:t>
            </w: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其中：中央财政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自治区财政</w:t>
            </w: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自治区财政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市县财政</w:t>
            </w: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31.14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市县财政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31.14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其它</w:t>
            </w: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其它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2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实际支出（万元）</w:t>
            </w:r>
          </w:p>
        </w:tc>
        <w:tc>
          <w:tcPr>
            <w:tcW w:w="67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22.86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二、项目支出明细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支出内容</w:t>
            </w:r>
          </w:p>
        </w:tc>
        <w:tc>
          <w:tcPr>
            <w:tcW w:w="29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计划支出数</w:t>
            </w:r>
          </w:p>
        </w:tc>
        <w:tc>
          <w:tcPr>
            <w:tcW w:w="377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实际支出数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（按经济科目）</w:t>
            </w:r>
          </w:p>
        </w:tc>
        <w:tc>
          <w:tcPr>
            <w:tcW w:w="29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377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2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 w:cs="宋体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1、</w:t>
            </w: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办公费</w:t>
            </w:r>
          </w:p>
        </w:tc>
        <w:tc>
          <w:tcPr>
            <w:tcW w:w="2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1.73</w:t>
            </w:r>
          </w:p>
        </w:tc>
        <w:tc>
          <w:tcPr>
            <w:tcW w:w="3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1.73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 w:cs="宋体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2、</w:t>
            </w: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差旅费</w:t>
            </w:r>
          </w:p>
        </w:tc>
        <w:tc>
          <w:tcPr>
            <w:tcW w:w="2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1.17</w:t>
            </w:r>
          </w:p>
        </w:tc>
        <w:tc>
          <w:tcPr>
            <w:tcW w:w="3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1.17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 w:cs="宋体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3、</w:t>
            </w: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维修（护）费</w:t>
            </w:r>
          </w:p>
        </w:tc>
        <w:tc>
          <w:tcPr>
            <w:tcW w:w="2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2.85</w:t>
            </w:r>
          </w:p>
        </w:tc>
        <w:tc>
          <w:tcPr>
            <w:tcW w:w="3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2.85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4、</w:t>
            </w: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培训费</w:t>
            </w:r>
          </w:p>
        </w:tc>
        <w:tc>
          <w:tcPr>
            <w:tcW w:w="2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4.02</w:t>
            </w:r>
          </w:p>
        </w:tc>
        <w:tc>
          <w:tcPr>
            <w:tcW w:w="3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4.02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5.专用材料费</w:t>
            </w:r>
          </w:p>
        </w:tc>
        <w:tc>
          <w:tcPr>
            <w:tcW w:w="2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1.15</w:t>
            </w:r>
          </w:p>
        </w:tc>
        <w:tc>
          <w:tcPr>
            <w:tcW w:w="3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1.15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2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6.其他交通费用</w:t>
            </w:r>
          </w:p>
        </w:tc>
        <w:tc>
          <w:tcPr>
            <w:tcW w:w="2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0.16</w:t>
            </w:r>
          </w:p>
        </w:tc>
        <w:tc>
          <w:tcPr>
            <w:tcW w:w="3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0.16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2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7.其他商品和服务支出</w:t>
            </w:r>
          </w:p>
        </w:tc>
        <w:tc>
          <w:tcPr>
            <w:tcW w:w="2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0.06</w:t>
            </w:r>
          </w:p>
        </w:tc>
        <w:tc>
          <w:tcPr>
            <w:tcW w:w="3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0.06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2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8.办公设备购置</w:t>
            </w:r>
          </w:p>
        </w:tc>
        <w:tc>
          <w:tcPr>
            <w:tcW w:w="2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6.48</w:t>
            </w:r>
          </w:p>
        </w:tc>
        <w:tc>
          <w:tcPr>
            <w:tcW w:w="3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6.48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2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9.专用设备购置</w:t>
            </w:r>
          </w:p>
        </w:tc>
        <w:tc>
          <w:tcPr>
            <w:tcW w:w="2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0.82</w:t>
            </w:r>
          </w:p>
        </w:tc>
        <w:tc>
          <w:tcPr>
            <w:tcW w:w="3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0.82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2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10.其他资本性支出</w:t>
            </w:r>
          </w:p>
        </w:tc>
        <w:tc>
          <w:tcPr>
            <w:tcW w:w="2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12.7</w:t>
            </w:r>
          </w:p>
        </w:tc>
        <w:tc>
          <w:tcPr>
            <w:tcW w:w="3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12.7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2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支出合计</w:t>
            </w:r>
          </w:p>
        </w:tc>
        <w:tc>
          <w:tcPr>
            <w:tcW w:w="2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31.14</w:t>
            </w:r>
            <w:r>
              <w:rPr>
                <w:rFonts w:hint="eastAsia" w:ascii="仿宋_GB2312" w:hAnsi="宋体" w:eastAsia="仿宋_GB2312" w:cs="宋体"/>
                <w:sz w:val="24"/>
              </w:rPr>
              <w:t>万元</w:t>
            </w:r>
          </w:p>
        </w:tc>
        <w:tc>
          <w:tcPr>
            <w:tcW w:w="3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31.14</w:t>
            </w:r>
            <w:r>
              <w:rPr>
                <w:rFonts w:hint="eastAsia" w:ascii="仿宋_GB2312" w:hAnsi="宋体" w:eastAsia="仿宋_GB2312" w:cs="宋体"/>
                <w:sz w:val="24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  <w:tc>
          <w:tcPr>
            <w:tcW w:w="37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预  期（或调整后）</w:t>
            </w:r>
          </w:p>
        </w:tc>
        <w:tc>
          <w:tcPr>
            <w:tcW w:w="3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实  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4" w:hRule="atLeast"/>
          <w:jc w:val="center"/>
        </w:trPr>
        <w:tc>
          <w:tcPr>
            <w:tcW w:w="2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项目绩效目标及实施计划完成情况</w:t>
            </w:r>
          </w:p>
        </w:tc>
        <w:tc>
          <w:tcPr>
            <w:tcW w:w="37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用于单位商品及服务支出。包括支付办公费、水电费、职工差旅费、邮电费、维修（护）费、培训费、劳务费、日常专用材料费等。确保学校能够健康的运作，促进学校长远的发展。</w:t>
            </w:r>
          </w:p>
        </w:tc>
        <w:tc>
          <w:tcPr>
            <w:tcW w:w="3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 w:cs="宋体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按计划完成。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综合得分</w:t>
            </w:r>
          </w:p>
        </w:tc>
        <w:tc>
          <w:tcPr>
            <w:tcW w:w="75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96分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自评等次</w:t>
            </w:r>
          </w:p>
        </w:tc>
        <w:tc>
          <w:tcPr>
            <w:tcW w:w="75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5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四、评价人员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姓名</w:t>
            </w: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职称/职务</w:t>
            </w:r>
          </w:p>
        </w:tc>
        <w:tc>
          <w:tcPr>
            <w:tcW w:w="32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单  位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签字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罗来旭</w:t>
            </w: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校长</w:t>
            </w:r>
          </w:p>
        </w:tc>
        <w:tc>
          <w:tcPr>
            <w:tcW w:w="32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广西河池民族农业学校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韦明兵</w:t>
            </w: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副校长</w:t>
            </w:r>
          </w:p>
        </w:tc>
        <w:tc>
          <w:tcPr>
            <w:tcW w:w="32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广西河池民族农业学校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韦毅华</w:t>
            </w: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副校长</w:t>
            </w:r>
          </w:p>
        </w:tc>
        <w:tc>
          <w:tcPr>
            <w:tcW w:w="32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广西河池民族农业学校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唐旭平</w:t>
            </w: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总务科科长</w:t>
            </w:r>
          </w:p>
        </w:tc>
        <w:tc>
          <w:tcPr>
            <w:tcW w:w="32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广西河池民族农业学校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韦德东</w:t>
            </w: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总务科干事</w:t>
            </w:r>
          </w:p>
        </w:tc>
        <w:tc>
          <w:tcPr>
            <w:tcW w:w="32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广西河池民族农业学校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高京红</w:t>
            </w: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教代会代表</w:t>
            </w:r>
          </w:p>
        </w:tc>
        <w:tc>
          <w:tcPr>
            <w:tcW w:w="32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广西河池民族农业学校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543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填报人（签字）：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43" w:type="dxa"/>
            <w:gridSpan w:val="8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　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43" w:type="dxa"/>
            <w:gridSpan w:val="8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                                            20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21</w:t>
            </w:r>
            <w:r>
              <w:rPr>
                <w:rFonts w:hint="eastAsia" w:ascii="仿宋_GB2312" w:hAnsi="宋体" w:eastAsia="仿宋_GB2312" w:cs="宋体"/>
                <w:sz w:val="24"/>
              </w:rPr>
              <w:t>年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 w:cs="宋体"/>
                <w:sz w:val="24"/>
              </w:rPr>
              <w:t>月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15</w:t>
            </w:r>
            <w:r>
              <w:rPr>
                <w:rFonts w:hint="eastAsia" w:ascii="仿宋_GB2312" w:hAnsi="宋体" w:eastAsia="仿宋_GB2312" w:cs="宋体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43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评价组组长（签字）：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43" w:type="dxa"/>
            <w:gridSpan w:val="8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43" w:type="dxa"/>
            <w:gridSpan w:val="8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43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中介机构负责人（签字并盖章）：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43" w:type="dxa"/>
            <w:gridSpan w:val="8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  <w:jc w:val="center"/>
        </w:trPr>
        <w:tc>
          <w:tcPr>
            <w:tcW w:w="9543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                                          年   月   日</w:t>
            </w:r>
          </w:p>
        </w:tc>
      </w:tr>
    </w:tbl>
    <w:p>
      <w:pPr>
        <w:ind w:right="85" w:firstLine="1760" w:firstLineChars="400"/>
        <w:jc w:val="both"/>
        <w:rPr>
          <w:rFonts w:hint="eastAsia" w:ascii="方正小标宋简体" w:eastAsia="方正小标宋简体"/>
          <w:bCs/>
          <w:sz w:val="44"/>
        </w:rPr>
      </w:pPr>
      <w:r>
        <w:rPr>
          <w:rFonts w:hint="eastAsia" w:ascii="方正小标宋简体" w:eastAsia="方正小标宋简体"/>
          <w:bCs/>
          <w:sz w:val="44"/>
          <w:lang w:eastAsia="zh-CN"/>
        </w:rPr>
        <w:t>学生生均公用经费</w:t>
      </w:r>
      <w:r>
        <w:rPr>
          <w:rFonts w:hint="eastAsia" w:ascii="方正小标宋简体" w:eastAsia="方正小标宋简体"/>
          <w:bCs/>
          <w:sz w:val="44"/>
        </w:rPr>
        <w:t>项目</w:t>
      </w:r>
    </w:p>
    <w:p>
      <w:pPr>
        <w:ind w:right="85"/>
        <w:jc w:val="center"/>
        <w:rPr>
          <w:rFonts w:hint="eastAsia" w:ascii="仿宋" w:hAnsi="仿宋" w:eastAsia="仿宋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</w:rPr>
        <w:t>支出绩效自评报告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现将我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单位学生生均公用经费</w:t>
      </w:r>
      <w:r>
        <w:rPr>
          <w:rFonts w:hint="eastAsia" w:ascii="仿宋_GB2312" w:hAnsi="仿宋" w:eastAsia="仿宋_GB2312"/>
          <w:sz w:val="32"/>
          <w:szCs w:val="32"/>
        </w:rPr>
        <w:t>项目支出情况形成自评报告如下：</w:t>
      </w:r>
    </w:p>
    <w:p>
      <w:pPr>
        <w:spacing w:line="560" w:lineRule="exact"/>
        <w:ind w:firstLine="640" w:firstLineChars="200"/>
        <w:rPr>
          <w:rFonts w:hint="eastAsia"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一、项目基本概况</w:t>
      </w:r>
    </w:p>
    <w:p>
      <w:pPr>
        <w:spacing w:line="560" w:lineRule="exact"/>
        <w:ind w:firstLine="640" w:firstLineChars="200"/>
        <w:rPr>
          <w:rFonts w:hint="eastAsia"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（一）项目概况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1.立项背景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根据桂财教【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2013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45号文件，自治区直属、市属（含城区）、县属中职生均公用经费标准分别为每生每年700元、600元、500元。自治区制定的中职生均公用经费标准是最低标准，有条件的市、县可根据实际情况提高执行标准。</w:t>
      </w:r>
    </w:p>
    <w:p>
      <w:pPr>
        <w:spacing w:line="560" w:lineRule="exact"/>
        <w:ind w:firstLine="640" w:firstLineChars="200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学生生均公用经费用于</w:t>
      </w:r>
      <w:r>
        <w:rPr>
          <w:rFonts w:hint="eastAsia" w:ascii="仿宋_GB2312" w:hAnsi="仿宋" w:eastAsia="仿宋_GB2312"/>
          <w:sz w:val="32"/>
          <w:szCs w:val="32"/>
        </w:rPr>
        <w:t>支付办公费、水电费、职工差旅费、邮电费、维修（护）费、培训费、劳务费、日常专用材料费等。确保学校能够健康的运作，促进学校长远的发展。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项目实施情况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</w:p>
    <w:p>
      <w:pPr>
        <w:numPr>
          <w:ilvl w:val="0"/>
          <w:numId w:val="0"/>
        </w:numPr>
        <w:spacing w:line="560" w:lineRule="exact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-12月</w:t>
      </w:r>
      <w:r>
        <w:rPr>
          <w:rFonts w:hint="eastAsia" w:ascii="仿宋_GB2312" w:hAnsi="仿宋" w:eastAsia="仿宋_GB2312"/>
          <w:sz w:val="32"/>
          <w:szCs w:val="32"/>
        </w:rPr>
        <w:t>支付办公费、水电费、职工差旅费、邮电费、维修（护）费、培训费、劳务费、日常专用材料费等。</w:t>
      </w:r>
    </w:p>
    <w:p>
      <w:pPr>
        <w:numPr>
          <w:ilvl w:val="0"/>
          <w:numId w:val="1"/>
        </w:numPr>
        <w:spacing w:line="560" w:lineRule="exact"/>
        <w:ind w:left="0" w:leftChars="0"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经费来源和使用情况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2021年我单位录取中职生519人，财政拨款生均公用经费519*600=311400元。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目前项目已完成。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楷体_GB2312" w:hAnsi="仿宋" w:eastAsia="楷体_GB2312"/>
          <w:sz w:val="32"/>
          <w:szCs w:val="32"/>
        </w:rPr>
        <w:t>项目绩效目标。</w:t>
      </w:r>
    </w:p>
    <w:p>
      <w:pPr>
        <w:numPr>
          <w:ilvl w:val="0"/>
          <w:numId w:val="0"/>
        </w:numPr>
        <w:spacing w:line="560" w:lineRule="exact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" w:eastAsia="仿宋_GB2312"/>
          <w:sz w:val="32"/>
          <w:szCs w:val="32"/>
        </w:rPr>
        <w:t>用于单位商品及服务支出。包括支付办公费、水电费、职工差旅费、邮电费、维修（护）费、培训费、劳务费、日常专用材料费等。确保学校能够健康的运作，促进学校长远的发展。</w:t>
      </w:r>
    </w:p>
    <w:p>
      <w:pPr>
        <w:spacing w:line="560" w:lineRule="exact"/>
        <w:ind w:firstLine="640" w:firstLineChars="200"/>
        <w:rPr>
          <w:rFonts w:hint="eastAsia"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二、项目绩效评价工作情况</w:t>
      </w:r>
    </w:p>
    <w:p>
      <w:pPr>
        <w:spacing w:line="560" w:lineRule="exact"/>
        <w:ind w:firstLine="640" w:firstLineChars="200"/>
        <w:rPr>
          <w:rFonts w:hint="eastAsia"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1.工作组成员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组  长：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罗来旭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副组长：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韦明兵</w:t>
      </w:r>
    </w:p>
    <w:p>
      <w:pPr>
        <w:spacing w:line="560" w:lineRule="exact"/>
        <w:ind w:firstLine="640" w:firstLineChars="200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成  员：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韦毅华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唐旭平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韦德东 高京红</w:t>
      </w:r>
    </w:p>
    <w:p>
      <w:pPr>
        <w:spacing w:line="560" w:lineRule="exact"/>
        <w:ind w:firstLine="640" w:firstLineChars="200"/>
        <w:rPr>
          <w:rFonts w:hint="eastAsia"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2.工作职责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（1）组长职责：审批绩效自评方案，监督、检查、核实绩效自评结果；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（2）副组长职责：审核修改拟定的绩效自评方案，并提交考评工作组会议讨论通过；监督、布署、确认绩效自评过程及反馈意见的处理。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3）小组成员职责：起草和修改绩效考评方案报自评领导工作组会议讨论通过，实施执行绩效自评方案；牵头组织并实施年度绩效自评，根椐组长、副组长指示，对考评结果进行复核，完成绩效自核工作组安排的其他工作。</w:t>
      </w:r>
    </w:p>
    <w:p>
      <w:pPr>
        <w:spacing w:line="560" w:lineRule="exact"/>
        <w:ind w:firstLine="640" w:firstLineChars="200"/>
        <w:rPr>
          <w:rFonts w:hint="eastAsia"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三、绩效分析及评价结论</w:t>
      </w:r>
    </w:p>
    <w:p>
      <w:pPr>
        <w:spacing w:line="560" w:lineRule="exact"/>
        <w:ind w:firstLine="640" w:firstLineChars="200"/>
        <w:rPr>
          <w:rFonts w:hint="eastAsia"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（一）投入</w:t>
      </w:r>
    </w:p>
    <w:p>
      <w:pPr>
        <w:spacing w:line="560" w:lineRule="exact"/>
        <w:ind w:firstLine="640" w:firstLineChars="200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楷体_GB2312" w:hAnsi="仿宋" w:eastAsia="楷体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生均公用经费31.14万元，资金到位率100%。</w:t>
      </w:r>
    </w:p>
    <w:p>
      <w:pPr>
        <w:numPr>
          <w:ilvl w:val="0"/>
          <w:numId w:val="3"/>
        </w:numPr>
        <w:spacing w:line="560" w:lineRule="exact"/>
        <w:ind w:firstLine="640" w:firstLineChars="200"/>
        <w:rPr>
          <w:rFonts w:hint="eastAsia"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产出</w:t>
      </w:r>
    </w:p>
    <w:p>
      <w:pPr>
        <w:numPr>
          <w:ilvl w:val="0"/>
          <w:numId w:val="0"/>
        </w:numPr>
        <w:spacing w:line="560" w:lineRule="exact"/>
        <w:ind w:leftChars="200" w:firstLine="320" w:firstLineChars="100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支付办公费1.73万元、职工差旅费1.17万元、维修（护）费2.85万元、培训费4.02万元、专用材料费1.15万元、其他交通费用0.16万元、其他商品和服务支出0.06万元、办公设备购置6.48万元、专用设备购置0.82万元、其他资本性支出12.7万元。</w:t>
      </w:r>
    </w:p>
    <w:p>
      <w:pPr>
        <w:numPr>
          <w:ilvl w:val="0"/>
          <w:numId w:val="3"/>
        </w:numPr>
        <w:spacing w:line="560" w:lineRule="exact"/>
        <w:ind w:left="0" w:leftChars="0" w:firstLine="640" w:firstLineChars="200"/>
        <w:rPr>
          <w:rFonts w:hint="eastAsia"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效果</w:t>
      </w:r>
    </w:p>
    <w:p>
      <w:pPr>
        <w:numPr>
          <w:ilvl w:val="0"/>
          <w:numId w:val="0"/>
        </w:numPr>
        <w:spacing w:line="560" w:lineRule="exact"/>
        <w:ind w:leftChars="200" w:firstLine="320" w:firstLineChars="1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验收合格，师生满意。</w:t>
      </w:r>
    </w:p>
    <w:p>
      <w:pPr>
        <w:numPr>
          <w:ilvl w:val="0"/>
          <w:numId w:val="3"/>
        </w:numPr>
        <w:spacing w:line="560" w:lineRule="exact"/>
        <w:ind w:left="0" w:leftChars="0" w:firstLine="640" w:firstLineChars="200"/>
        <w:rPr>
          <w:rFonts w:hint="eastAsia"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评价结果和评价结论</w:t>
      </w:r>
    </w:p>
    <w:p>
      <w:pPr>
        <w:spacing w:line="560" w:lineRule="exact"/>
        <w:ind w:firstLine="640" w:firstLineChars="200"/>
        <w:rPr>
          <w:rFonts w:hint="default" w:ascii="楷体_GB2312" w:hAnsi="仿宋" w:eastAsia="楷体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本项目自评分为9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分，评价等级为优秀等级，达到预期绩效目标。</w:t>
      </w:r>
    </w:p>
    <w:p>
      <w:pPr>
        <w:spacing w:line="560" w:lineRule="exact"/>
        <w:ind w:firstLine="640" w:firstLineChars="200"/>
        <w:rPr>
          <w:rFonts w:hint="eastAsia"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四、经验总结、存在问题及意见或建议</w:t>
      </w:r>
    </w:p>
    <w:p>
      <w:pPr>
        <w:spacing w:line="560" w:lineRule="exact"/>
        <w:rPr>
          <w:rFonts w:hint="eastAsia" w:ascii="楷体_GB2312" w:hAnsi="仿宋" w:eastAsia="楷体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</w:t>
      </w:r>
      <w:r>
        <w:rPr>
          <w:rFonts w:hint="eastAsia" w:ascii="楷体_GB2312" w:hAnsi="仿宋" w:eastAsia="楷体_GB2312"/>
          <w:sz w:val="32"/>
          <w:szCs w:val="32"/>
        </w:rPr>
        <w:t>（一）经验总结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公平、公正、公开，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  <w:lang w:eastAsia="zh-CN"/>
        </w:rPr>
        <w:t>做好严格有效监督，验收内容清楚有效可操作性，报账程序严格按财务要求，项目所有材料收集完整保存。</w:t>
      </w:r>
    </w:p>
    <w:p>
      <w:pPr>
        <w:spacing w:line="560" w:lineRule="exact"/>
        <w:ind w:firstLine="320" w:firstLineChars="100"/>
        <w:rPr>
          <w:rFonts w:hint="eastAsia"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（二）意见或建议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不断学习财务知识，不断完善项目实施技能。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40A2D7"/>
    <w:multiLevelType w:val="singleLevel"/>
    <w:tmpl w:val="9440A2D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11A1092"/>
    <w:multiLevelType w:val="singleLevel"/>
    <w:tmpl w:val="311A109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4DEE154B"/>
    <w:multiLevelType w:val="singleLevel"/>
    <w:tmpl w:val="4DEE154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CE1F08"/>
    <w:rsid w:val="01AA39C6"/>
    <w:rsid w:val="03966E9D"/>
    <w:rsid w:val="07342C3A"/>
    <w:rsid w:val="07833143"/>
    <w:rsid w:val="09236467"/>
    <w:rsid w:val="0C0B5BE3"/>
    <w:rsid w:val="0D53647B"/>
    <w:rsid w:val="0E4103D6"/>
    <w:rsid w:val="0EF45A35"/>
    <w:rsid w:val="0F723586"/>
    <w:rsid w:val="10494013"/>
    <w:rsid w:val="11526CFA"/>
    <w:rsid w:val="11615BB4"/>
    <w:rsid w:val="12155E17"/>
    <w:rsid w:val="13DB44CF"/>
    <w:rsid w:val="14374BBB"/>
    <w:rsid w:val="158E03D8"/>
    <w:rsid w:val="15C87AAA"/>
    <w:rsid w:val="17FC11F2"/>
    <w:rsid w:val="18745E4A"/>
    <w:rsid w:val="187C4793"/>
    <w:rsid w:val="19977CC1"/>
    <w:rsid w:val="1D963D46"/>
    <w:rsid w:val="1DB23290"/>
    <w:rsid w:val="1EA117EB"/>
    <w:rsid w:val="25862759"/>
    <w:rsid w:val="258B6E52"/>
    <w:rsid w:val="262F297D"/>
    <w:rsid w:val="2700799F"/>
    <w:rsid w:val="27E3680D"/>
    <w:rsid w:val="28C056F8"/>
    <w:rsid w:val="295E59BA"/>
    <w:rsid w:val="29B16126"/>
    <w:rsid w:val="2A46007A"/>
    <w:rsid w:val="2A5D4790"/>
    <w:rsid w:val="2AB50707"/>
    <w:rsid w:val="2FFE1ED0"/>
    <w:rsid w:val="341F00CF"/>
    <w:rsid w:val="3C434233"/>
    <w:rsid w:val="3E1C55D0"/>
    <w:rsid w:val="3F735323"/>
    <w:rsid w:val="401207D6"/>
    <w:rsid w:val="41A76ED3"/>
    <w:rsid w:val="421C3425"/>
    <w:rsid w:val="42420A20"/>
    <w:rsid w:val="4278494D"/>
    <w:rsid w:val="42BB0D83"/>
    <w:rsid w:val="42F95A44"/>
    <w:rsid w:val="438A6074"/>
    <w:rsid w:val="46C15DF4"/>
    <w:rsid w:val="479A4E8C"/>
    <w:rsid w:val="47DD6872"/>
    <w:rsid w:val="4AC8291F"/>
    <w:rsid w:val="4CC24E3B"/>
    <w:rsid w:val="4EBB021B"/>
    <w:rsid w:val="4EE526AE"/>
    <w:rsid w:val="4EFB3365"/>
    <w:rsid w:val="50E73C0B"/>
    <w:rsid w:val="512C3410"/>
    <w:rsid w:val="51660454"/>
    <w:rsid w:val="5168334C"/>
    <w:rsid w:val="532401B0"/>
    <w:rsid w:val="577C652C"/>
    <w:rsid w:val="57CE6F77"/>
    <w:rsid w:val="59100E6E"/>
    <w:rsid w:val="5AC4405E"/>
    <w:rsid w:val="5D5C72C3"/>
    <w:rsid w:val="5FC16E6C"/>
    <w:rsid w:val="61A929C3"/>
    <w:rsid w:val="636824C5"/>
    <w:rsid w:val="64097B14"/>
    <w:rsid w:val="662C2A38"/>
    <w:rsid w:val="670B59C4"/>
    <w:rsid w:val="67146737"/>
    <w:rsid w:val="67302C61"/>
    <w:rsid w:val="67C1563C"/>
    <w:rsid w:val="67CD2859"/>
    <w:rsid w:val="685D3303"/>
    <w:rsid w:val="69DB22C6"/>
    <w:rsid w:val="6AD36FEE"/>
    <w:rsid w:val="6B183E17"/>
    <w:rsid w:val="6BE64A26"/>
    <w:rsid w:val="6D9407F7"/>
    <w:rsid w:val="6E5474F1"/>
    <w:rsid w:val="6F337BA1"/>
    <w:rsid w:val="70037A62"/>
    <w:rsid w:val="703C678A"/>
    <w:rsid w:val="71786FA5"/>
    <w:rsid w:val="723F76EB"/>
    <w:rsid w:val="731D2FAB"/>
    <w:rsid w:val="77401C76"/>
    <w:rsid w:val="797F5B4F"/>
    <w:rsid w:val="7AC003B8"/>
    <w:rsid w:val="7AC246D2"/>
    <w:rsid w:val="7B335512"/>
    <w:rsid w:val="7CA14AA1"/>
    <w:rsid w:val="7DFB2079"/>
    <w:rsid w:val="7ECE1F08"/>
    <w:rsid w:val="7EFD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2019-10-21T02:52:00Z</dcterms:created>
  <dc:creator>Minimum</dc:creator>
  <cp:lastModifiedBy>Administrator</cp:lastModifiedBy>
  <cp:lastPrinted>2019-10-21T03:05:00Z</cp:lastPrinted>
  <dcterms:modified xsi:type="dcterms:W3CDTF">2021-11-17T00:50:01Z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2083667A066846B2AB14DB7F56E7A77C</vt:lpwstr>
  </property>
</Properties>
</file>