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河池市园艺场2020</w:t>
      </w:r>
      <w:r>
        <w:rPr>
          <w:rFonts w:hint="eastAsia"/>
          <w:sz w:val="44"/>
          <w:szCs w:val="44"/>
        </w:rPr>
        <w:t>年度决算</w:t>
      </w:r>
      <w:r>
        <w:rPr>
          <w:rFonts w:hint="eastAsia"/>
          <w:sz w:val="44"/>
          <w:szCs w:val="44"/>
          <w:lang w:eastAsia="zh-CN"/>
        </w:rPr>
        <w:t>公开</w:t>
      </w:r>
    </w:p>
    <w:p>
      <w:pPr>
        <w:rPr>
          <w:rFonts w:ascii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>一、单位情况</w:t>
      </w:r>
    </w:p>
    <w:p>
      <w:pPr>
        <w:rPr>
          <w:rFonts w:ascii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>（一）基本情况</w:t>
      </w:r>
    </w:p>
    <w:p>
      <w:pPr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>1.主要职能。推广农业经济作物种植技术，促进农业经济发展，各种水果、甘蔗、桑蚕等作物繁育试验、示范及生产经营技术推广业务指导；种植业科技成果转让。</w:t>
      </w:r>
    </w:p>
    <w:p>
      <w:pPr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>2.机构情况。本单位为二级预算单位，报表类型为单户表；单位基本性质为财政补助事业单位（差额拨款单位）。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3.人员情况。编制人数49人，实有在职人数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人，退休人数</w:t>
      </w:r>
      <w:r>
        <w:rPr>
          <w:rFonts w:hint="eastAsia"/>
          <w:sz w:val="30"/>
          <w:szCs w:val="30"/>
          <w:lang w:val="en-US" w:eastAsia="zh-CN"/>
        </w:rPr>
        <w:t>77</w:t>
      </w:r>
      <w:r>
        <w:rPr>
          <w:rFonts w:hint="eastAsia"/>
          <w:sz w:val="30"/>
          <w:szCs w:val="30"/>
        </w:rPr>
        <w:t>人，编外长期聘用制人数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人。上年度实有在职人数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人，退休人数</w:t>
      </w:r>
      <w:r>
        <w:rPr>
          <w:rFonts w:hint="eastAsia"/>
          <w:sz w:val="30"/>
          <w:szCs w:val="30"/>
          <w:lang w:val="en-US" w:eastAsia="zh-CN"/>
        </w:rPr>
        <w:t>77</w:t>
      </w:r>
      <w:r>
        <w:rPr>
          <w:rFonts w:hint="eastAsia"/>
          <w:sz w:val="30"/>
          <w:szCs w:val="30"/>
        </w:rPr>
        <w:t>人，编外长期聘用制人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人。</w:t>
      </w:r>
    </w:p>
    <w:p>
      <w:pPr>
        <w:rPr>
          <w:rFonts w:ascii="宋体" w:hAnsi="宋体" w:cs="宋体"/>
          <w:sz w:val="30"/>
          <w:szCs w:val="30"/>
        </w:rPr>
      </w:pPr>
      <w:r>
        <w:rPr>
          <w:rFonts w:hint="eastAsia"/>
          <w:sz w:val="30"/>
          <w:szCs w:val="30"/>
        </w:rPr>
        <w:t>（二）当年取得的主要事业成效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继续推进</w:t>
      </w:r>
      <w:r>
        <w:rPr>
          <w:rFonts w:hint="eastAsia"/>
          <w:sz w:val="30"/>
          <w:szCs w:val="30"/>
          <w:lang w:eastAsia="zh-CN"/>
        </w:rPr>
        <w:t>沃柑</w:t>
      </w:r>
      <w:r>
        <w:rPr>
          <w:rFonts w:hint="eastAsia"/>
          <w:sz w:val="30"/>
          <w:szCs w:val="30"/>
        </w:rPr>
        <w:t>项目基地建设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做好</w:t>
      </w:r>
      <w:r>
        <w:rPr>
          <w:rFonts w:hint="eastAsia"/>
          <w:sz w:val="30"/>
          <w:szCs w:val="30"/>
          <w:lang w:eastAsia="zh-CN"/>
        </w:rPr>
        <w:t>沃柑</w:t>
      </w:r>
      <w:r>
        <w:rPr>
          <w:rFonts w:hint="eastAsia"/>
          <w:sz w:val="30"/>
          <w:szCs w:val="30"/>
        </w:rPr>
        <w:t>项目的高产品种繁育工作，</w:t>
      </w:r>
      <w:r>
        <w:rPr>
          <w:rFonts w:hint="eastAsia"/>
          <w:sz w:val="30"/>
          <w:szCs w:val="30"/>
          <w:lang w:eastAsia="zh-CN"/>
        </w:rPr>
        <w:t>加强项目的田间管理，力争向特色产品方向发展，</w:t>
      </w:r>
      <w:r>
        <w:rPr>
          <w:rFonts w:hint="eastAsia"/>
          <w:sz w:val="30"/>
          <w:szCs w:val="30"/>
        </w:rPr>
        <w:t>为周边</w:t>
      </w:r>
      <w:r>
        <w:rPr>
          <w:rFonts w:hint="eastAsia"/>
          <w:sz w:val="30"/>
          <w:szCs w:val="30"/>
          <w:lang w:eastAsia="zh-CN"/>
        </w:rPr>
        <w:t>果</w:t>
      </w:r>
      <w:r>
        <w:rPr>
          <w:rFonts w:hint="eastAsia"/>
          <w:sz w:val="30"/>
          <w:szCs w:val="30"/>
        </w:rPr>
        <w:t>农提供了新的品种种植模式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促进</w:t>
      </w:r>
      <w:r>
        <w:rPr>
          <w:rFonts w:hint="eastAsia"/>
          <w:sz w:val="30"/>
          <w:szCs w:val="30"/>
          <w:lang w:eastAsia="zh-CN"/>
        </w:rPr>
        <w:t>场部和</w:t>
      </w:r>
      <w:r>
        <w:rPr>
          <w:rFonts w:hint="eastAsia"/>
          <w:sz w:val="30"/>
          <w:szCs w:val="30"/>
        </w:rPr>
        <w:t>农户增收。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二、收入支出预算执行情况分析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（一）收入支出预算安排情况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单位本年度实际收到的一般预算财政拨款收入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万元，比上年度的</w:t>
      </w:r>
      <w:r>
        <w:rPr>
          <w:rFonts w:hint="eastAsia"/>
          <w:sz w:val="30"/>
          <w:szCs w:val="30"/>
          <w:lang w:val="en-US" w:eastAsia="zh-CN"/>
        </w:rPr>
        <w:t>192.37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增加</w:t>
      </w:r>
      <w:r>
        <w:rPr>
          <w:rFonts w:hint="eastAsia"/>
          <w:sz w:val="30"/>
          <w:szCs w:val="30"/>
          <w:lang w:val="en-US" w:eastAsia="zh-CN"/>
        </w:rPr>
        <w:t>12.6</w:t>
      </w:r>
      <w:r>
        <w:rPr>
          <w:rFonts w:hint="eastAsia"/>
          <w:sz w:val="30"/>
          <w:szCs w:val="30"/>
        </w:rPr>
        <w:t>%，主要是因为</w:t>
      </w:r>
      <w:r>
        <w:rPr>
          <w:rFonts w:hint="eastAsia"/>
          <w:sz w:val="30"/>
          <w:szCs w:val="30"/>
          <w:lang w:eastAsia="zh-CN"/>
        </w:rPr>
        <w:t>增加退休人员的抚恤金。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（二）收入支出预算执行情况</w:t>
      </w:r>
    </w:p>
    <w:p>
      <w:pPr>
        <w:ind w:firstLine="600" w:firstLineChars="20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本年度年初预算安排的拨款数为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万元，年度决算数为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，无增减变化。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单位本年度实际收到的一般预算财政拨款收入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万元，事业支出全年支出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万元，其中，基本支出</w:t>
      </w:r>
      <w:r>
        <w:rPr>
          <w:rFonts w:hint="eastAsia"/>
          <w:sz w:val="30"/>
          <w:szCs w:val="30"/>
          <w:lang w:val="en-US" w:eastAsia="zh-CN"/>
        </w:rPr>
        <w:t>190.72</w:t>
      </w:r>
      <w:r>
        <w:rPr>
          <w:rFonts w:hint="eastAsia"/>
          <w:sz w:val="30"/>
          <w:szCs w:val="30"/>
        </w:rPr>
        <w:t>万元（工资福利支出</w:t>
      </w:r>
      <w:r>
        <w:rPr>
          <w:rFonts w:hint="eastAsia"/>
          <w:sz w:val="30"/>
          <w:szCs w:val="30"/>
          <w:lang w:val="en-US" w:eastAsia="zh-CN"/>
        </w:rPr>
        <w:t>154.08</w:t>
      </w:r>
      <w:r>
        <w:rPr>
          <w:rFonts w:hint="eastAsia"/>
          <w:sz w:val="30"/>
          <w:szCs w:val="30"/>
        </w:rPr>
        <w:t>万元，对个人和家庭的补助支出</w:t>
      </w:r>
      <w:r>
        <w:rPr>
          <w:rFonts w:hint="eastAsia"/>
          <w:sz w:val="30"/>
          <w:szCs w:val="30"/>
          <w:lang w:val="en-US" w:eastAsia="zh-CN"/>
        </w:rPr>
        <w:t>36.64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eastAsia="zh-CN"/>
        </w:rPr>
        <w:t>，项目支出</w:t>
      </w:r>
      <w:r>
        <w:rPr>
          <w:rFonts w:hint="eastAsia"/>
          <w:sz w:val="30"/>
          <w:szCs w:val="30"/>
          <w:lang w:val="en-US" w:eastAsia="zh-CN"/>
        </w:rPr>
        <w:t>14.25万元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（三）年末结转和结余情况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本年度单位共收入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万元，共支出</w:t>
      </w:r>
      <w:r>
        <w:rPr>
          <w:rFonts w:hint="eastAsia"/>
          <w:sz w:val="30"/>
          <w:szCs w:val="30"/>
          <w:lang w:val="en-US" w:eastAsia="zh-CN"/>
        </w:rPr>
        <w:t>204.97</w:t>
      </w:r>
      <w:r>
        <w:rPr>
          <w:rFonts w:hint="eastAsia"/>
          <w:sz w:val="30"/>
          <w:szCs w:val="30"/>
        </w:rPr>
        <w:t>万元，年末无结余。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三、本年度决算财务工作开展情况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（一）单位财务管理、决算组织、编报、审核情况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及时准确完成财务核算工作，真实反映场部财务状况和经营成果，建立会计核算标准规范化管理，为场部领导的生产经营提出合理化建议。组建决算队伍认真完成场部20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年度财务决算的编报和审核工作。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（二）单位决算公开工作、主管部门对所属单位按规定批复决算工作开展情况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单位决算实行公正、公开原则，</w:t>
      </w:r>
      <w:r>
        <w:rPr>
          <w:rFonts w:hint="eastAsia"/>
          <w:sz w:val="30"/>
          <w:szCs w:val="30"/>
          <w:lang w:eastAsia="zh-CN"/>
        </w:rPr>
        <w:t>在</w:t>
      </w:r>
      <w:r>
        <w:rPr>
          <w:rFonts w:hint="eastAsia"/>
          <w:sz w:val="30"/>
          <w:szCs w:val="30"/>
        </w:rPr>
        <w:t>场部政务宣传栏和网络上进行公开。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河池市园艺场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86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41DAD"/>
    <w:rsid w:val="09EA6F62"/>
    <w:rsid w:val="53141DAD"/>
    <w:rsid w:val="5A0D7BE7"/>
    <w:rsid w:val="61281CC2"/>
    <w:rsid w:val="62F924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2019-01-24T11:55:00Z</dcterms:created>
  <dc:creator>Administrator</dc:creator>
  <cp:lastModifiedBy>方能少</cp:lastModifiedBy>
  <dcterms:modified xsi:type="dcterms:W3CDTF">2021-10-25T09:44:13Z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66ACBC303B1F4299A72174A3FD6375C7</vt:lpwstr>
  </property>
</Properties>
</file>