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05" w:rsidRPr="006D1ED2" w:rsidRDefault="000F1305" w:rsidP="000F1305">
      <w:pPr>
        <w:ind w:right="85"/>
        <w:jc w:val="center"/>
        <w:rPr>
          <w:rFonts w:ascii="仿宋" w:eastAsia="仿宋" w:hAnsi="仿宋"/>
          <w:bCs/>
          <w:sz w:val="36"/>
          <w:szCs w:val="36"/>
        </w:rPr>
      </w:pPr>
      <w:r w:rsidRPr="006D1ED2">
        <w:rPr>
          <w:rFonts w:ascii="方正小标宋简体" w:eastAsia="方正小标宋简体" w:hint="eastAsia"/>
          <w:b/>
          <w:sz w:val="36"/>
          <w:szCs w:val="36"/>
        </w:rPr>
        <w:t>河池市第二高级中学生均公用经费绩效自评报告</w:t>
      </w:r>
    </w:p>
    <w:p w:rsidR="000F1305" w:rsidRDefault="000F1305" w:rsidP="000F1305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F1305" w:rsidRPr="006D1ED2" w:rsidRDefault="000F1305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>为全面推进预算绩效管理工作，提高财政预算绩效管理水平，我校对</w:t>
      </w:r>
      <w:r w:rsidR="0087084F">
        <w:rPr>
          <w:rFonts w:asciiTheme="minorEastAsia" w:eastAsiaTheme="minorEastAsia" w:hAnsiTheme="minorEastAsia" w:hint="eastAsia"/>
          <w:sz w:val="30"/>
          <w:szCs w:val="30"/>
        </w:rPr>
        <w:t>2019</w:t>
      </w:r>
      <w:r w:rsidRPr="006D1ED2">
        <w:rPr>
          <w:rFonts w:asciiTheme="minorEastAsia" w:eastAsiaTheme="minorEastAsia" w:hAnsiTheme="minorEastAsia" w:hint="eastAsia"/>
          <w:sz w:val="30"/>
          <w:szCs w:val="30"/>
        </w:rPr>
        <w:t>年财政补充生均公用经费进行认真自评，并形成自评报告如下：</w:t>
      </w:r>
    </w:p>
    <w:p w:rsidR="000F1305" w:rsidRPr="006D1ED2" w:rsidRDefault="000F1305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>一、经费来源和使用情况</w:t>
      </w:r>
    </w:p>
    <w:p w:rsidR="000F1305" w:rsidRPr="006D1ED2" w:rsidRDefault="0087084F" w:rsidP="006D1ED2">
      <w:pPr>
        <w:spacing w:line="460" w:lineRule="exact"/>
        <w:ind w:firstLine="664"/>
        <w:rPr>
          <w:rFonts w:asciiTheme="minorEastAsia" w:eastAsiaTheme="minorEastAsia" w:hAnsiTheme="minorEastAsia" w:cs="仿宋"/>
          <w:spacing w:val="6"/>
          <w:sz w:val="30"/>
          <w:szCs w:val="30"/>
        </w:rPr>
      </w:pPr>
      <w:r>
        <w:rPr>
          <w:rFonts w:asciiTheme="minorEastAsia" w:eastAsiaTheme="minorEastAsia" w:hAnsiTheme="minorEastAsia" w:cs="仿宋" w:hint="eastAsia"/>
          <w:spacing w:val="6"/>
          <w:sz w:val="30"/>
          <w:szCs w:val="30"/>
        </w:rPr>
        <w:t>2019</w:t>
      </w:r>
      <w:r w:rsidR="000F1305" w:rsidRPr="006D1ED2">
        <w:rPr>
          <w:rFonts w:asciiTheme="minorEastAsia" w:eastAsiaTheme="minorEastAsia" w:hAnsiTheme="minorEastAsia" w:cs="仿宋" w:hint="eastAsia"/>
          <w:spacing w:val="6"/>
          <w:sz w:val="30"/>
          <w:szCs w:val="30"/>
        </w:rPr>
        <w:t>年度我校</w:t>
      </w:r>
      <w:r w:rsidR="007327C1">
        <w:rPr>
          <w:rFonts w:asciiTheme="minorEastAsia" w:eastAsiaTheme="minorEastAsia" w:hAnsiTheme="minorEastAsia" w:cs="仿宋" w:hint="eastAsia"/>
          <w:spacing w:val="6"/>
          <w:sz w:val="30"/>
          <w:szCs w:val="30"/>
        </w:rPr>
        <w:t>在校</w:t>
      </w:r>
      <w:r w:rsidR="000F1305" w:rsidRPr="006D1ED2">
        <w:rPr>
          <w:rFonts w:asciiTheme="minorEastAsia" w:eastAsiaTheme="minorEastAsia" w:hAnsiTheme="minorEastAsia" w:cs="仿宋" w:hint="eastAsia"/>
          <w:spacing w:val="6"/>
          <w:sz w:val="30"/>
          <w:szCs w:val="30"/>
        </w:rPr>
        <w:t>学</w:t>
      </w:r>
      <w:r w:rsidR="00F513A5">
        <w:rPr>
          <w:rFonts w:asciiTheme="minorEastAsia" w:eastAsiaTheme="minorEastAsia" w:hAnsiTheme="minorEastAsia" w:cs="仿宋" w:hint="eastAsia"/>
          <w:spacing w:val="6"/>
          <w:sz w:val="30"/>
          <w:szCs w:val="30"/>
        </w:rPr>
        <w:t>33</w:t>
      </w:r>
      <w:r w:rsidR="000F1305" w:rsidRPr="006D1ED2">
        <w:rPr>
          <w:rFonts w:asciiTheme="minorEastAsia" w:eastAsiaTheme="minorEastAsia" w:hAnsiTheme="minorEastAsia" w:cs="仿宋" w:hint="eastAsia"/>
          <w:spacing w:val="6"/>
          <w:sz w:val="30"/>
          <w:szCs w:val="30"/>
        </w:rPr>
        <w:t>00人，300教职工，学校无经营收入，只有普通高中生学费及住宿费收入，为</w:t>
      </w:r>
      <w:r w:rsidR="000F1305" w:rsidRPr="006D1ED2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缓解教育经费不足问题，促进学校可持续发展提供保障，财政下拨1</w:t>
      </w:r>
      <w:r w:rsidR="00951F2B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00</w:t>
      </w:r>
      <w:r w:rsidR="000F1305" w:rsidRPr="006D1ED2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万生均公用经费</w:t>
      </w:r>
      <w:r w:rsidR="000D4D13" w:rsidRPr="006D1ED2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。</w:t>
      </w:r>
      <w:r w:rsidR="0050606D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此款项</w:t>
      </w:r>
      <w:r w:rsidR="0050606D" w:rsidRPr="006D1ED2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我校主要用于</w:t>
      </w:r>
      <w:r w:rsidR="0050606D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维持学校正常运转的</w:t>
      </w:r>
      <w:r w:rsidR="0050606D" w:rsidRPr="006D1ED2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水电及教师培训开支</w:t>
      </w:r>
      <w:r w:rsidR="0050606D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等</w:t>
      </w:r>
      <w:r w:rsidR="0050606D" w:rsidRPr="006D1ED2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。</w:t>
      </w:r>
    </w:p>
    <w:p w:rsidR="000F1305" w:rsidRPr="006D1ED2" w:rsidRDefault="000F1305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>（二）项目绩效目标</w:t>
      </w:r>
    </w:p>
    <w:p w:rsidR="000D4D13" w:rsidRPr="006D1ED2" w:rsidRDefault="000D4D13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财政下拨1</w:t>
      </w:r>
      <w:r w:rsidR="00951F2B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00</w:t>
      </w:r>
      <w:r w:rsidRPr="006D1ED2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万生均公用经费，我校主要用于日常水电及教师培训费开支。</w:t>
      </w:r>
      <w:r w:rsidRPr="006D1ED2">
        <w:rPr>
          <w:rFonts w:asciiTheme="minorEastAsia" w:eastAsiaTheme="minorEastAsia" w:hAnsiTheme="minorEastAsia" w:hint="eastAsia"/>
          <w:sz w:val="30"/>
          <w:szCs w:val="30"/>
        </w:rPr>
        <w:t>全校师生每月水电费</w:t>
      </w:r>
      <w:r w:rsidR="00951F2B">
        <w:rPr>
          <w:rFonts w:asciiTheme="minorEastAsia" w:eastAsiaTheme="minorEastAsia" w:hAnsiTheme="minorEastAsia" w:hint="eastAsia"/>
          <w:sz w:val="30"/>
          <w:szCs w:val="30"/>
        </w:rPr>
        <w:t>10</w:t>
      </w:r>
      <w:r w:rsidRPr="006D1ED2">
        <w:rPr>
          <w:rFonts w:asciiTheme="minorEastAsia" w:eastAsiaTheme="minorEastAsia" w:hAnsiTheme="minorEastAsia" w:hint="eastAsia"/>
          <w:sz w:val="30"/>
          <w:szCs w:val="30"/>
        </w:rPr>
        <w:t>万左右，财政补助经费足以支付</w:t>
      </w:r>
      <w:r w:rsidR="00951F2B">
        <w:rPr>
          <w:rFonts w:asciiTheme="minorEastAsia" w:eastAsiaTheme="minorEastAsia" w:hAnsiTheme="minorEastAsia" w:hint="eastAsia"/>
          <w:sz w:val="30"/>
          <w:szCs w:val="30"/>
        </w:rPr>
        <w:t>10</w:t>
      </w:r>
      <w:r w:rsidRPr="006D1ED2">
        <w:rPr>
          <w:rFonts w:asciiTheme="minorEastAsia" w:eastAsiaTheme="minorEastAsia" w:hAnsiTheme="minorEastAsia" w:hint="eastAsia"/>
          <w:sz w:val="30"/>
          <w:szCs w:val="30"/>
        </w:rPr>
        <w:t>个月水电费，</w:t>
      </w:r>
      <w:r w:rsidR="007377B8">
        <w:rPr>
          <w:rFonts w:asciiTheme="minorEastAsia" w:eastAsiaTheme="minorEastAsia" w:hAnsiTheme="minorEastAsia" w:hint="eastAsia"/>
          <w:sz w:val="30"/>
          <w:szCs w:val="30"/>
        </w:rPr>
        <w:t>全年水电费支出1</w:t>
      </w:r>
      <w:r w:rsidR="00951F2B">
        <w:rPr>
          <w:rFonts w:asciiTheme="minorEastAsia" w:eastAsiaTheme="minorEastAsia" w:hAnsiTheme="minorEastAsia" w:hint="eastAsia"/>
          <w:sz w:val="30"/>
          <w:szCs w:val="30"/>
        </w:rPr>
        <w:t>00</w:t>
      </w:r>
      <w:r w:rsidR="007377B8">
        <w:rPr>
          <w:rFonts w:asciiTheme="minorEastAsia" w:eastAsiaTheme="minorEastAsia" w:hAnsiTheme="minorEastAsia" w:hint="eastAsia"/>
          <w:sz w:val="30"/>
          <w:szCs w:val="30"/>
        </w:rPr>
        <w:t>万，</w:t>
      </w:r>
      <w:r w:rsidRPr="006D1ED2">
        <w:rPr>
          <w:rFonts w:asciiTheme="minorEastAsia" w:eastAsiaTheme="minorEastAsia" w:hAnsiTheme="minorEastAsia" w:hint="eastAsia"/>
          <w:sz w:val="30"/>
          <w:szCs w:val="30"/>
        </w:rPr>
        <w:t>教师培训经费每年</w:t>
      </w:r>
      <w:r w:rsidR="00951F2B">
        <w:rPr>
          <w:rFonts w:asciiTheme="minorEastAsia" w:eastAsiaTheme="minorEastAsia" w:hAnsiTheme="minorEastAsia" w:hint="eastAsia"/>
          <w:sz w:val="30"/>
          <w:szCs w:val="30"/>
        </w:rPr>
        <w:t>2</w:t>
      </w:r>
      <w:r w:rsidR="007377B8">
        <w:rPr>
          <w:rFonts w:asciiTheme="minorEastAsia" w:eastAsiaTheme="minorEastAsia" w:hAnsiTheme="minorEastAsia" w:hint="eastAsia"/>
          <w:sz w:val="30"/>
          <w:szCs w:val="30"/>
        </w:rPr>
        <w:t>0</w:t>
      </w:r>
      <w:r w:rsidRPr="006D1ED2">
        <w:rPr>
          <w:rFonts w:asciiTheme="minorEastAsia" w:eastAsiaTheme="minorEastAsia" w:hAnsiTheme="minorEastAsia" w:hint="eastAsia"/>
          <w:sz w:val="30"/>
          <w:szCs w:val="30"/>
        </w:rPr>
        <w:t>万左右，大部分开支从学校</w:t>
      </w:r>
      <w:r w:rsidR="0050606D">
        <w:rPr>
          <w:rFonts w:asciiTheme="minorEastAsia" w:eastAsiaTheme="minorEastAsia" w:hAnsiTheme="minorEastAsia" w:hint="eastAsia"/>
          <w:sz w:val="30"/>
          <w:szCs w:val="30"/>
        </w:rPr>
        <w:t>纳入</w:t>
      </w:r>
      <w:r w:rsidR="007327C1">
        <w:rPr>
          <w:rFonts w:asciiTheme="minorEastAsia" w:eastAsiaTheme="minorEastAsia" w:hAnsiTheme="minorEastAsia" w:hint="eastAsia"/>
          <w:sz w:val="30"/>
          <w:szCs w:val="30"/>
        </w:rPr>
        <w:t>财政</w:t>
      </w:r>
      <w:r w:rsidRPr="006D1ED2">
        <w:rPr>
          <w:rFonts w:asciiTheme="minorEastAsia" w:eastAsiaTheme="minorEastAsia" w:hAnsiTheme="minorEastAsia" w:hint="eastAsia"/>
          <w:sz w:val="30"/>
          <w:szCs w:val="30"/>
        </w:rPr>
        <w:t>专户</w:t>
      </w:r>
      <w:r w:rsidR="0050606D">
        <w:rPr>
          <w:rFonts w:asciiTheme="minorEastAsia" w:eastAsiaTheme="minorEastAsia" w:hAnsiTheme="minorEastAsia" w:hint="eastAsia"/>
          <w:sz w:val="30"/>
          <w:szCs w:val="30"/>
        </w:rPr>
        <w:t>管理收入安排的资金</w:t>
      </w:r>
      <w:r w:rsidRPr="006D1ED2">
        <w:rPr>
          <w:rFonts w:asciiTheme="minorEastAsia" w:eastAsiaTheme="minorEastAsia" w:hAnsiTheme="minorEastAsia" w:hint="eastAsia"/>
          <w:sz w:val="30"/>
          <w:szCs w:val="30"/>
        </w:rPr>
        <w:t>开支。</w:t>
      </w:r>
    </w:p>
    <w:p w:rsidR="000F1305" w:rsidRPr="006D1ED2" w:rsidRDefault="000F1305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>二、项目绩效评价工作情况</w:t>
      </w:r>
    </w:p>
    <w:p w:rsidR="000F1305" w:rsidRPr="006D1ED2" w:rsidRDefault="007377B8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20</w:t>
      </w:r>
      <w:r w:rsidR="00951F2B">
        <w:rPr>
          <w:rFonts w:asciiTheme="minorEastAsia" w:eastAsiaTheme="minorEastAsia" w:hAnsiTheme="minorEastAsia" w:hint="eastAsia"/>
          <w:sz w:val="30"/>
          <w:szCs w:val="30"/>
        </w:rPr>
        <w:t>19</w:t>
      </w:r>
      <w:r w:rsidR="000F1305" w:rsidRPr="006D1ED2">
        <w:rPr>
          <w:rFonts w:asciiTheme="minorEastAsia" w:eastAsiaTheme="minorEastAsia" w:hAnsiTheme="minorEastAsia" w:hint="eastAsia"/>
          <w:sz w:val="30"/>
          <w:szCs w:val="30"/>
        </w:rPr>
        <w:t>年12月20日，成立绩效评价工作组，负责绩效自评工作，工作组的主要成员及职责如下：</w:t>
      </w:r>
    </w:p>
    <w:p w:rsidR="000F1305" w:rsidRPr="006D1ED2" w:rsidRDefault="000F1305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>1.工作组成员</w:t>
      </w:r>
    </w:p>
    <w:p w:rsidR="000F1305" w:rsidRPr="006D1ED2" w:rsidRDefault="000F1305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>组  长：罗尔波</w:t>
      </w:r>
    </w:p>
    <w:p w:rsidR="000F1305" w:rsidRPr="006D1ED2" w:rsidRDefault="000F1305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>副组长：赵进强</w:t>
      </w:r>
    </w:p>
    <w:p w:rsidR="000F1305" w:rsidRPr="006D1ED2" w:rsidRDefault="000F1305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 xml:space="preserve">成  员：覃文胜 </w:t>
      </w:r>
      <w:proofErr w:type="gramStart"/>
      <w:r w:rsidRPr="006D1ED2">
        <w:rPr>
          <w:rFonts w:asciiTheme="minorEastAsia" w:eastAsiaTheme="minorEastAsia" w:hAnsiTheme="minorEastAsia" w:hint="eastAsia"/>
          <w:sz w:val="30"/>
          <w:szCs w:val="30"/>
        </w:rPr>
        <w:t>覃</w:t>
      </w:r>
      <w:proofErr w:type="gramEnd"/>
      <w:r w:rsidRPr="006D1ED2">
        <w:rPr>
          <w:rFonts w:asciiTheme="minorEastAsia" w:eastAsiaTheme="minorEastAsia" w:hAnsiTheme="minorEastAsia" w:hint="eastAsia"/>
          <w:sz w:val="30"/>
          <w:szCs w:val="30"/>
        </w:rPr>
        <w:t xml:space="preserve">文教 陈军 </w:t>
      </w:r>
      <w:proofErr w:type="gramStart"/>
      <w:r w:rsidRPr="006D1ED2">
        <w:rPr>
          <w:rFonts w:asciiTheme="minorEastAsia" w:eastAsiaTheme="minorEastAsia" w:hAnsiTheme="minorEastAsia" w:hint="eastAsia"/>
          <w:sz w:val="30"/>
          <w:szCs w:val="30"/>
        </w:rPr>
        <w:t>韦凤金</w:t>
      </w:r>
      <w:proofErr w:type="gramEnd"/>
      <w:r w:rsidRPr="006D1ED2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="003C7B6C">
        <w:rPr>
          <w:rFonts w:asciiTheme="minorEastAsia" w:eastAsiaTheme="minorEastAsia" w:hAnsiTheme="minorEastAsia" w:hint="eastAsia"/>
          <w:sz w:val="30"/>
          <w:szCs w:val="30"/>
        </w:rPr>
        <w:t>韦先台</w:t>
      </w:r>
      <w:r w:rsidRPr="006D1ED2">
        <w:rPr>
          <w:rFonts w:asciiTheme="minorEastAsia" w:eastAsiaTheme="minorEastAsia" w:hAnsiTheme="minorEastAsia" w:hint="eastAsia"/>
          <w:sz w:val="30"/>
          <w:szCs w:val="30"/>
        </w:rPr>
        <w:t xml:space="preserve">       </w:t>
      </w:r>
    </w:p>
    <w:p w:rsidR="000F1305" w:rsidRPr="006D1ED2" w:rsidRDefault="000F1305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>2.工作职责</w:t>
      </w:r>
    </w:p>
    <w:p w:rsidR="000F1305" w:rsidRPr="006D1ED2" w:rsidRDefault="000F1305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>（1）组长职责：审批绩效自评方案，监督、检查、核实绩效自评结果；</w:t>
      </w:r>
    </w:p>
    <w:p w:rsidR="000F1305" w:rsidRPr="006D1ED2" w:rsidRDefault="000F1305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>（2）副组长职责：审核修改拟定的绩效自评方案，并提交考评工作组会议讨论通过；监督、</w:t>
      </w:r>
      <w:proofErr w:type="gramStart"/>
      <w:r w:rsidRPr="006D1ED2">
        <w:rPr>
          <w:rFonts w:asciiTheme="minorEastAsia" w:eastAsiaTheme="minorEastAsia" w:hAnsiTheme="minorEastAsia" w:hint="eastAsia"/>
          <w:sz w:val="30"/>
          <w:szCs w:val="30"/>
        </w:rPr>
        <w:t>布署</w:t>
      </w:r>
      <w:proofErr w:type="gramEnd"/>
      <w:r w:rsidRPr="006D1ED2">
        <w:rPr>
          <w:rFonts w:asciiTheme="minorEastAsia" w:eastAsiaTheme="minorEastAsia" w:hAnsiTheme="minorEastAsia" w:hint="eastAsia"/>
          <w:sz w:val="30"/>
          <w:szCs w:val="30"/>
        </w:rPr>
        <w:t>、确认绩效自评过程及反</w:t>
      </w:r>
      <w:r w:rsidRPr="006D1ED2">
        <w:rPr>
          <w:rFonts w:asciiTheme="minorEastAsia" w:eastAsiaTheme="minorEastAsia" w:hAnsiTheme="minorEastAsia" w:hint="eastAsia"/>
          <w:sz w:val="30"/>
          <w:szCs w:val="30"/>
        </w:rPr>
        <w:lastRenderedPageBreak/>
        <w:t>馈意见的处理。</w:t>
      </w:r>
    </w:p>
    <w:p w:rsidR="000F1305" w:rsidRPr="006D1ED2" w:rsidRDefault="000F1305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>（3）小组成员职责：起草和修改绩效考评方案报自评领导工作组会</w:t>
      </w:r>
      <w:r w:rsidR="007327C1">
        <w:rPr>
          <w:rFonts w:asciiTheme="minorEastAsia" w:eastAsiaTheme="minorEastAsia" w:hAnsiTheme="minorEastAsia" w:hint="eastAsia"/>
          <w:sz w:val="30"/>
          <w:szCs w:val="30"/>
        </w:rPr>
        <w:t>议讨论通过，实施执行绩效自评方案；牵头组织并实施年度绩效自评，根据</w:t>
      </w:r>
      <w:r w:rsidRPr="006D1ED2">
        <w:rPr>
          <w:rFonts w:asciiTheme="minorEastAsia" w:eastAsiaTheme="minorEastAsia" w:hAnsiTheme="minorEastAsia" w:hint="eastAsia"/>
          <w:sz w:val="30"/>
          <w:szCs w:val="30"/>
        </w:rPr>
        <w:t>组长、副组长指示，对考评结果进行复核，完成绩效自核工作组安排的其他工作。</w:t>
      </w:r>
    </w:p>
    <w:p w:rsidR="000F1305" w:rsidRPr="006D1ED2" w:rsidRDefault="003C7B6C" w:rsidP="006D1ED2">
      <w:pPr>
        <w:spacing w:line="460" w:lineRule="exact"/>
        <w:ind w:firstLineChars="249" w:firstLine="747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20</w:t>
      </w:r>
      <w:r w:rsidR="00951F2B">
        <w:rPr>
          <w:rFonts w:asciiTheme="minorEastAsia" w:eastAsiaTheme="minorEastAsia" w:hAnsiTheme="minorEastAsia" w:hint="eastAsia"/>
          <w:sz w:val="30"/>
          <w:szCs w:val="30"/>
        </w:rPr>
        <w:t>19</w:t>
      </w:r>
      <w:r w:rsidR="000F1305" w:rsidRPr="006D1ED2">
        <w:rPr>
          <w:rFonts w:asciiTheme="minorEastAsia" w:eastAsiaTheme="minorEastAsia" w:hAnsiTheme="minorEastAsia" w:hint="eastAsia"/>
          <w:sz w:val="30"/>
          <w:szCs w:val="30"/>
        </w:rPr>
        <w:t>年12月，考评工作组开展自评检查工作，对工程整体实施情况和质量进行评定，核实资金拨付情况等。</w:t>
      </w:r>
    </w:p>
    <w:p w:rsidR="000F1305" w:rsidRPr="006D1ED2" w:rsidRDefault="000F1305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>三、绩效分析及评价结论</w:t>
      </w:r>
    </w:p>
    <w:p w:rsidR="000D4D13" w:rsidRPr="006D1ED2" w:rsidRDefault="000F1305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>（一）投入</w:t>
      </w:r>
    </w:p>
    <w:p w:rsidR="000F1305" w:rsidRPr="006D1ED2" w:rsidRDefault="000D4D13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财政下拨</w:t>
      </w:r>
      <w:r w:rsidR="003C7B6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1</w:t>
      </w:r>
      <w:r w:rsidR="00951F2B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00</w:t>
      </w:r>
      <w:r w:rsidRPr="006D1ED2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万生均公用经费</w:t>
      </w:r>
    </w:p>
    <w:p w:rsidR="000F1305" w:rsidRPr="006D1ED2" w:rsidRDefault="000F1305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>（二）过程</w:t>
      </w:r>
    </w:p>
    <w:p w:rsidR="000F1305" w:rsidRPr="006D1ED2" w:rsidRDefault="000F1305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bookmarkStart w:id="0" w:name="_Toc354473748"/>
      <w:r w:rsidRPr="006D1ED2">
        <w:rPr>
          <w:rFonts w:asciiTheme="minorEastAsia" w:eastAsiaTheme="minorEastAsia" w:hAnsiTheme="minorEastAsia" w:hint="eastAsia"/>
          <w:sz w:val="30"/>
          <w:szCs w:val="30"/>
        </w:rPr>
        <w:t>在经费的支出管理中，我校严格按照有关财务制度，加大管理力度</w:t>
      </w:r>
      <w:r w:rsidR="000D4D13" w:rsidRPr="006D1ED2">
        <w:rPr>
          <w:rFonts w:asciiTheme="minorEastAsia" w:eastAsiaTheme="minorEastAsia" w:hAnsiTheme="minorEastAsia" w:hint="eastAsia"/>
          <w:sz w:val="30"/>
          <w:szCs w:val="30"/>
        </w:rPr>
        <w:t>，严把监督审核关。对每笔款项的支付，都有相关资料记载及审核意见</w:t>
      </w:r>
      <w:r w:rsidRPr="006D1ED2">
        <w:rPr>
          <w:rFonts w:asciiTheme="minorEastAsia" w:eastAsiaTheme="minorEastAsia" w:hAnsiTheme="minorEastAsia" w:hint="eastAsia"/>
          <w:sz w:val="30"/>
          <w:szCs w:val="30"/>
        </w:rPr>
        <w:t>。财务室做好财务设置及账户管理，提高了专项经费使用效益，确保了项目建设进度的高效推进。</w:t>
      </w:r>
      <w:bookmarkEnd w:id="0"/>
      <w:r w:rsidRPr="006D1ED2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</w:p>
    <w:p w:rsidR="000F1305" w:rsidRPr="006D1ED2" w:rsidRDefault="000F1305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>（</w:t>
      </w:r>
      <w:r w:rsidR="006D1ED2" w:rsidRPr="006D1ED2">
        <w:rPr>
          <w:rFonts w:asciiTheme="minorEastAsia" w:eastAsiaTheme="minorEastAsia" w:hAnsiTheme="minorEastAsia" w:hint="eastAsia"/>
          <w:sz w:val="30"/>
          <w:szCs w:val="30"/>
        </w:rPr>
        <w:t>三</w:t>
      </w:r>
      <w:r w:rsidRPr="006D1ED2">
        <w:rPr>
          <w:rFonts w:asciiTheme="minorEastAsia" w:eastAsiaTheme="minorEastAsia" w:hAnsiTheme="minorEastAsia" w:hint="eastAsia"/>
          <w:sz w:val="30"/>
          <w:szCs w:val="30"/>
        </w:rPr>
        <w:t>）评价结果和评价结论</w:t>
      </w:r>
    </w:p>
    <w:p w:rsidR="000F1305" w:rsidRPr="006D1ED2" w:rsidRDefault="000F1305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>本项目自评分98分，</w:t>
      </w:r>
      <w:bookmarkStart w:id="1" w:name="_GoBack"/>
      <w:bookmarkEnd w:id="1"/>
      <w:r w:rsidRPr="006D1ED2">
        <w:rPr>
          <w:rFonts w:asciiTheme="minorEastAsia" w:eastAsiaTheme="minorEastAsia" w:hAnsiTheme="minorEastAsia" w:hint="eastAsia"/>
          <w:sz w:val="30"/>
          <w:szCs w:val="30"/>
        </w:rPr>
        <w:t>为优秀等级，达到预期绩效目标。</w:t>
      </w:r>
    </w:p>
    <w:p w:rsidR="000F1305" w:rsidRPr="006D1ED2" w:rsidRDefault="000F1305" w:rsidP="006D1ED2">
      <w:pPr>
        <w:spacing w:line="4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>四、经验总结、存在问题及意见或建议</w:t>
      </w:r>
    </w:p>
    <w:p w:rsidR="000F1305" w:rsidRPr="006D1ED2" w:rsidRDefault="000F1305" w:rsidP="006D1ED2">
      <w:pPr>
        <w:spacing w:line="460" w:lineRule="exact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 xml:space="preserve">   （一）经验总结</w:t>
      </w:r>
    </w:p>
    <w:p w:rsidR="000F1305" w:rsidRPr="006D1ED2" w:rsidRDefault="000F1305" w:rsidP="006D1ED2">
      <w:pPr>
        <w:spacing w:line="460" w:lineRule="exact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 xml:space="preserve">    </w:t>
      </w:r>
      <w:r w:rsidR="006D1ED2" w:rsidRPr="006D1ED2">
        <w:rPr>
          <w:rFonts w:asciiTheme="minorEastAsia" w:eastAsiaTheme="minorEastAsia" w:hAnsiTheme="minorEastAsia" w:hint="eastAsia"/>
          <w:sz w:val="30"/>
          <w:szCs w:val="30"/>
        </w:rPr>
        <w:t>该</w:t>
      </w:r>
      <w:r w:rsidRPr="006D1ED2">
        <w:rPr>
          <w:rFonts w:asciiTheme="minorEastAsia" w:eastAsiaTheme="minorEastAsia" w:hAnsiTheme="minorEastAsia" w:hint="eastAsia"/>
          <w:sz w:val="30"/>
          <w:szCs w:val="30"/>
        </w:rPr>
        <w:t>资金有效的支持了我</w:t>
      </w:r>
      <w:r w:rsidR="006D1ED2" w:rsidRPr="006D1ED2">
        <w:rPr>
          <w:rFonts w:asciiTheme="minorEastAsia" w:eastAsiaTheme="minorEastAsia" w:hAnsiTheme="minorEastAsia" w:hint="eastAsia"/>
          <w:sz w:val="30"/>
          <w:szCs w:val="30"/>
        </w:rPr>
        <w:t>校</w:t>
      </w:r>
      <w:r w:rsidRPr="006D1ED2">
        <w:rPr>
          <w:rFonts w:asciiTheme="minorEastAsia" w:eastAsiaTheme="minorEastAsia" w:hAnsiTheme="minorEastAsia" w:hint="eastAsia"/>
          <w:sz w:val="30"/>
          <w:szCs w:val="30"/>
        </w:rPr>
        <w:t>教育发展重大项目的实施，</w:t>
      </w:r>
      <w:r w:rsidR="006D1ED2" w:rsidRPr="006D1ED2">
        <w:rPr>
          <w:rFonts w:asciiTheme="minorEastAsia" w:eastAsiaTheme="minorEastAsia" w:hAnsiTheme="minorEastAsia" w:hint="eastAsia"/>
          <w:sz w:val="30"/>
          <w:szCs w:val="30"/>
        </w:rPr>
        <w:t>确保我校教育教学秩序稳步发展，</w:t>
      </w:r>
      <w:r w:rsidRPr="006D1ED2">
        <w:rPr>
          <w:rFonts w:asciiTheme="minorEastAsia" w:eastAsiaTheme="minorEastAsia" w:hAnsiTheme="minorEastAsia" w:hint="eastAsia"/>
          <w:sz w:val="30"/>
          <w:szCs w:val="30"/>
        </w:rPr>
        <w:t>打下了扎实的基础。</w:t>
      </w:r>
    </w:p>
    <w:p w:rsidR="000F1305" w:rsidRPr="006D1ED2" w:rsidRDefault="000F1305" w:rsidP="006D1ED2">
      <w:pPr>
        <w:numPr>
          <w:ilvl w:val="0"/>
          <w:numId w:val="2"/>
        </w:numPr>
        <w:spacing w:line="460" w:lineRule="exact"/>
        <w:ind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>存在问题</w:t>
      </w:r>
    </w:p>
    <w:p w:rsidR="006D1ED2" w:rsidRPr="006D1ED2" w:rsidRDefault="006D1ED2" w:rsidP="006D1ED2">
      <w:pPr>
        <w:spacing w:line="460" w:lineRule="exact"/>
        <w:ind w:firstLine="630"/>
        <w:rPr>
          <w:rFonts w:asciiTheme="minorEastAsia" w:eastAsiaTheme="minorEastAsia" w:hAnsiTheme="minorEastAsia"/>
          <w:sz w:val="30"/>
          <w:szCs w:val="30"/>
        </w:rPr>
      </w:pPr>
      <w:r w:rsidRPr="006D1ED2">
        <w:rPr>
          <w:rFonts w:asciiTheme="minorEastAsia" w:eastAsiaTheme="minorEastAsia" w:hAnsiTheme="minorEastAsia" w:hint="eastAsia"/>
          <w:sz w:val="30"/>
          <w:szCs w:val="30"/>
        </w:rPr>
        <w:t>1、</w:t>
      </w:r>
      <w:r w:rsidR="000F1305" w:rsidRPr="006D1ED2">
        <w:rPr>
          <w:rFonts w:asciiTheme="minorEastAsia" w:eastAsiaTheme="minorEastAsia" w:hAnsiTheme="minorEastAsia" w:hint="eastAsia"/>
          <w:sz w:val="30"/>
          <w:szCs w:val="30"/>
        </w:rPr>
        <w:t>预算有偏差，</w:t>
      </w:r>
      <w:r w:rsidRPr="006D1ED2">
        <w:rPr>
          <w:rFonts w:asciiTheme="minorEastAsia" w:eastAsiaTheme="minorEastAsia" w:hAnsiTheme="minorEastAsia" w:hint="eastAsia"/>
          <w:sz w:val="30"/>
          <w:szCs w:val="30"/>
        </w:rPr>
        <w:t>生均公用经费主要用于水电费的开支及教师培训，其他方面的开支无法安排。</w:t>
      </w:r>
    </w:p>
    <w:p w:rsidR="003509D4" w:rsidRPr="007327C1" w:rsidRDefault="007327C1" w:rsidP="006D1ED2">
      <w:pPr>
        <w:spacing w:line="460" w:lineRule="exac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 xml:space="preserve">    </w:t>
      </w:r>
      <w:r w:rsidR="006D1ED2" w:rsidRPr="006D1ED2">
        <w:rPr>
          <w:rFonts w:asciiTheme="minorEastAsia" w:eastAsiaTheme="minorEastAsia" w:hAnsiTheme="minorEastAsia" w:hint="eastAsia"/>
          <w:sz w:val="30"/>
          <w:szCs w:val="30"/>
        </w:rPr>
        <w:t>2、</w:t>
      </w:r>
      <w:r w:rsidRPr="007327C1">
        <w:rPr>
          <w:rFonts w:asciiTheme="minorEastAsia" w:eastAsiaTheme="minorEastAsia" w:hAnsiTheme="minorEastAsia" w:hint="eastAsia"/>
          <w:sz w:val="30"/>
          <w:szCs w:val="30"/>
        </w:rPr>
        <w:t>调整</w:t>
      </w:r>
      <w:r w:rsidRPr="007327C1">
        <w:rPr>
          <w:rFonts w:asciiTheme="minorEastAsia" w:eastAsiaTheme="minorEastAsia" w:hAnsiTheme="minorEastAsia" w:cs="宋体" w:hint="eastAsia"/>
          <w:color w:val="000000"/>
          <w:kern w:val="0"/>
          <w:sz w:val="30"/>
          <w:szCs w:val="30"/>
        </w:rPr>
        <w:t>预算支出的方向和结构，优化资源配置，加强财务管理，提高资金使用效益</w:t>
      </w:r>
    </w:p>
    <w:sectPr w:rsidR="003509D4" w:rsidRPr="007327C1" w:rsidSect="0035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CCC" w:rsidRDefault="006E7CCC" w:rsidP="000F1305">
      <w:r>
        <w:separator/>
      </w:r>
    </w:p>
  </w:endnote>
  <w:endnote w:type="continuationSeparator" w:id="0">
    <w:p w:rsidR="006E7CCC" w:rsidRDefault="006E7CCC" w:rsidP="000F1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CCC" w:rsidRDefault="006E7CCC" w:rsidP="000F1305">
      <w:r>
        <w:separator/>
      </w:r>
    </w:p>
  </w:footnote>
  <w:footnote w:type="continuationSeparator" w:id="0">
    <w:p w:rsidR="006E7CCC" w:rsidRDefault="006E7CCC" w:rsidP="000F1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BC5789"/>
    <w:multiLevelType w:val="singleLevel"/>
    <w:tmpl w:val="A1BC578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DCB5BF"/>
    <w:multiLevelType w:val="singleLevel"/>
    <w:tmpl w:val="DCDCB5B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8E108A6"/>
    <w:multiLevelType w:val="singleLevel"/>
    <w:tmpl w:val="58E108A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305"/>
    <w:rsid w:val="000C3769"/>
    <w:rsid w:val="000D4D13"/>
    <w:rsid w:val="000F1305"/>
    <w:rsid w:val="0029678B"/>
    <w:rsid w:val="003509D4"/>
    <w:rsid w:val="003C7B6C"/>
    <w:rsid w:val="0050606D"/>
    <w:rsid w:val="00596451"/>
    <w:rsid w:val="00615346"/>
    <w:rsid w:val="006D1ED2"/>
    <w:rsid w:val="006E7CCC"/>
    <w:rsid w:val="007327C1"/>
    <w:rsid w:val="007377B8"/>
    <w:rsid w:val="00765787"/>
    <w:rsid w:val="0087084F"/>
    <w:rsid w:val="008E689B"/>
    <w:rsid w:val="00933165"/>
    <w:rsid w:val="00951F2B"/>
    <w:rsid w:val="009557E5"/>
    <w:rsid w:val="009A7521"/>
    <w:rsid w:val="00AB35E0"/>
    <w:rsid w:val="00D02EA6"/>
    <w:rsid w:val="00F5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30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1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1305"/>
    <w:rPr>
      <w:kern w:val="2"/>
      <w:sz w:val="18"/>
      <w:szCs w:val="18"/>
    </w:rPr>
  </w:style>
  <w:style w:type="paragraph" w:styleId="a4">
    <w:name w:val="footer"/>
    <w:basedOn w:val="a"/>
    <w:link w:val="Char0"/>
    <w:rsid w:val="000F1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13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159</Words>
  <Characters>910</Characters>
  <Application>Microsoft Office Word</Application>
  <DocSecurity>0</DocSecurity>
  <Lines>7</Lines>
  <Paragraphs>2</Paragraphs>
  <ScaleCrop>false</ScaleCrop>
  <Company>Sky123.Org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9</cp:revision>
  <dcterms:created xsi:type="dcterms:W3CDTF">2018-09-30T04:03:00Z</dcterms:created>
  <dcterms:modified xsi:type="dcterms:W3CDTF">2020-12-29T08:27:00Z</dcterms:modified>
</cp:coreProperties>
</file>