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00" w:type="dxa"/>
        <w:tblCellMar>
          <w:left w:w="0" w:type="dxa"/>
          <w:right w:w="0" w:type="dxa"/>
        </w:tblCellMar>
        <w:tblLook w:val="00A0"/>
      </w:tblPr>
      <w:tblGrid>
        <w:gridCol w:w="437"/>
        <w:gridCol w:w="4460"/>
        <w:gridCol w:w="1103"/>
      </w:tblGrid>
      <w:tr w:rsidR="00911E18" w:rsidRPr="00263B98" w:rsidTr="00263B98">
        <w:trPr>
          <w:trHeight w:val="255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8" w:rsidRPr="00263B98" w:rsidRDefault="00911E18" w:rsidP="00911E18">
            <w:pPr>
              <w:widowControl/>
              <w:ind w:firstLineChars="550" w:firstLine="316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2016</w:t>
            </w: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年“三公”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经</w:t>
            </w: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费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公开</w:t>
            </w: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表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填报单位：河池市运输管理处</w:t>
            </w:r>
            <w:r>
              <w:rPr>
                <w:rFonts w:ascii="仿宋" w:eastAsia="仿宋" w:hAnsi="仿宋" w:cs="宋体"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含金城江区直属局</w:t>
            </w:r>
            <w:r>
              <w:rPr>
                <w:rFonts w:ascii="仿宋" w:eastAsia="仿宋" w:hAnsi="仿宋" w:cs="宋体"/>
                <w:kern w:val="0"/>
                <w:sz w:val="24"/>
              </w:rPr>
              <w:t>)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行号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基本信息名称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基本信息值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因公出国（境）费用（全口径）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其中：因公出国（境）费用（一般公共预算拨款）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公务接待费（全口径）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其中：公务接待费（一般公共预算拨款）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公务用车运行维护费（全口径）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其中：公务用车运行维护费（一般公共预算拨款）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公务用车购置（基建）（全口径）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其中：公务用车购置（基建）（一般公共预算拨款）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公务用车购置（资本）（全口径）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其中：公务用车购置（资本）（一般公共预算拨款）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会议费（全口径）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3.0000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其中：会议费（一般公共预算拨款）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3.0000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培训费（全口径）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</w:tr>
      <w:tr w:rsidR="00911E18" w:rsidRPr="00263B98" w:rsidTr="00263B9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 w:hint="eastAsia"/>
                <w:kern w:val="0"/>
                <w:sz w:val="24"/>
              </w:rPr>
              <w:t>其中：培训费（一般公共预算拨款）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18" w:rsidRPr="00263B98" w:rsidRDefault="00911E18" w:rsidP="00263B9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63B98"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</w:tr>
    </w:tbl>
    <w:p w:rsidR="00911E18" w:rsidRDefault="00911E18"/>
    <w:p w:rsidR="00911E18" w:rsidRDefault="00911E18"/>
    <w:sectPr w:rsidR="00911E18" w:rsidSect="00263B9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B98"/>
    <w:rsid w:val="000E3847"/>
    <w:rsid w:val="0012022A"/>
    <w:rsid w:val="00263B98"/>
    <w:rsid w:val="003771A6"/>
    <w:rsid w:val="005B3F93"/>
    <w:rsid w:val="006958E5"/>
    <w:rsid w:val="007547F3"/>
    <w:rsid w:val="007664AE"/>
    <w:rsid w:val="008247E3"/>
    <w:rsid w:val="00910E3D"/>
    <w:rsid w:val="00911E18"/>
    <w:rsid w:val="009F1DBB"/>
    <w:rsid w:val="00DD3EA6"/>
    <w:rsid w:val="00FD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F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57</Words>
  <Characters>326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余修远</dc:creator>
  <cp:keywords/>
  <dc:description/>
  <cp:lastModifiedBy>覃冲</cp:lastModifiedBy>
  <cp:revision>4</cp:revision>
  <dcterms:created xsi:type="dcterms:W3CDTF">2017-06-23T02:22:00Z</dcterms:created>
  <dcterms:modified xsi:type="dcterms:W3CDTF">2017-06-23T08:23:00Z</dcterms:modified>
</cp:coreProperties>
</file>