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</w:rPr>
      </w:pPr>
      <w:bookmarkStart w:id="0" w:name="_GoBack"/>
      <w:r>
        <w:rPr>
          <w:rFonts w:hint="eastAsia" w:ascii="方正小标宋简体" w:hAnsi="宋体" w:eastAsia="方正小标宋简体" w:cs="宋体"/>
          <w:kern w:val="0"/>
          <w:sz w:val="36"/>
          <w:szCs w:val="36"/>
        </w:rPr>
        <w:t>表三：支出决算表</w:t>
      </w:r>
    </w:p>
    <w:bookmarkEnd w:id="0"/>
    <w:p>
      <w:pPr>
        <w:jc w:val="right"/>
        <w:rPr>
          <w:rFonts w:hint="eastAsia"/>
        </w:rPr>
      </w:pPr>
      <w:r>
        <w:rPr>
          <w:rFonts w:hint="eastAsia"/>
          <w:sz w:val="22"/>
          <w:szCs w:val="22"/>
        </w:rPr>
        <w:t>单位：万元</w:t>
      </w:r>
    </w:p>
    <w:tbl>
      <w:tblPr>
        <w:tblStyle w:val="3"/>
        <w:tblW w:w="14049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812"/>
        <w:gridCol w:w="1985"/>
        <w:gridCol w:w="1842"/>
        <w:gridCol w:w="1701"/>
        <w:gridCol w:w="1701"/>
        <w:gridCol w:w="1843"/>
        <w:gridCol w:w="1985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 目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本年支出合计</w:t>
            </w:r>
          </w:p>
        </w:tc>
        <w:tc>
          <w:tcPr>
            <w:tcW w:w="18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基本支出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项目支出</w:t>
            </w:r>
          </w:p>
        </w:tc>
        <w:tc>
          <w:tcPr>
            <w:tcW w:w="170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上缴上级支出</w:t>
            </w:r>
          </w:p>
        </w:tc>
        <w:tc>
          <w:tcPr>
            <w:tcW w:w="184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经营支出</w:t>
            </w:r>
          </w:p>
        </w:tc>
        <w:tc>
          <w:tcPr>
            <w:tcW w:w="198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对附属单位补助支出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科目编码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 xml:space="preserve">科目名称     </w:t>
            </w: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Arial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栏次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3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5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6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99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980" w:firstLineChars="9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kern w:val="0"/>
                <w:sz w:val="22"/>
                <w:szCs w:val="22"/>
              </w:rPr>
              <w:t>合计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    882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882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类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款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 xml:space="preserve">    项  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210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3"/>
                <w:szCs w:val="13"/>
              </w:rPr>
              <w:t>医疗卫生与计划生育支出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" w:firstLineChars="5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21005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6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医疗保障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8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2100502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事业单位医疗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080" w:firstLineChars="60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交通运输支出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" w:firstLineChars="5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21401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公路水路运输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820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2140112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80" w:firstLineChars="10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公路运输管理费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880" w:firstLineChars="4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820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820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住房保障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" w:firstLineChars="50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22102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8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住房改革支出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660" w:firstLineChars="3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2210201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360" w:firstLineChars="200"/>
              <w:jc w:val="left"/>
              <w:rPr>
                <w:rFonts w:ascii="宋体" w:hAnsi="宋体" w:cs="Arial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18"/>
                <w:szCs w:val="18"/>
              </w:rPr>
              <w:t>　住房公积金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31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31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8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100" w:firstLineChars="5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1320" w:firstLineChars="6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8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440" w:firstLineChars="2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  <w:tc>
          <w:tcPr>
            <w:tcW w:w="198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ind w:firstLine="220" w:firstLineChars="100"/>
              <w:jc w:val="left"/>
              <w:rPr>
                <w:rFonts w:ascii="宋体" w:hAnsi="宋体" w:cs="Arial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 w:val="22"/>
                <w:szCs w:val="22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ArialUnicodeMS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0F135E"/>
    <w:rsid w:val="29055702"/>
    <w:rsid w:val="380F135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Office_10.1.0.6689_F1E327BC-269C-435d-A152-05C5408002CA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2017-08-06T05:46:00Z</dcterms:created>
  <dc:creator>Administrator</dc:creator>
  <cp:lastModifiedBy>Administrator</cp:lastModifiedBy>
  <dcterms:modified xsi:type="dcterms:W3CDTF">2017-08-06T05:49:34Z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2052-10.1.0.6689</vt:lpwstr>
  </property>
</Properties>
</file>